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1F" w:rsidRPr="00640259" w:rsidRDefault="00640259">
      <w:pPr>
        <w:rPr>
          <w:rFonts w:ascii="Times New Roman" w:hAnsi="Times New Roman" w:cs="Times New Roman"/>
          <w:sz w:val="32"/>
          <w:szCs w:val="32"/>
        </w:rPr>
      </w:pPr>
      <w:r w:rsidRPr="00640259">
        <w:rPr>
          <w:rFonts w:ascii="Times New Roman" w:hAnsi="Times New Roman" w:cs="Times New Roman"/>
          <w:sz w:val="32"/>
          <w:szCs w:val="32"/>
        </w:rPr>
        <w:t>Клеточное строение стебля</w:t>
      </w:r>
    </w:p>
    <w:tbl>
      <w:tblPr>
        <w:tblStyle w:val="a3"/>
        <w:tblW w:w="0" w:type="auto"/>
        <w:tblLook w:val="04A0"/>
      </w:tblPr>
      <w:tblGrid>
        <w:gridCol w:w="2093"/>
        <w:gridCol w:w="4678"/>
        <w:gridCol w:w="2800"/>
      </w:tblGrid>
      <w:tr w:rsidR="00640259" w:rsidRPr="003854BD" w:rsidTr="00D64D34">
        <w:tc>
          <w:tcPr>
            <w:tcW w:w="2093" w:type="dxa"/>
          </w:tcPr>
          <w:p w:rsidR="00640259" w:rsidRPr="00640259" w:rsidRDefault="00640259" w:rsidP="00640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59">
              <w:rPr>
                <w:rFonts w:ascii="Times New Roman" w:hAnsi="Times New Roman" w:cs="Times New Roman"/>
                <w:b/>
                <w:sz w:val="24"/>
                <w:szCs w:val="24"/>
              </w:rPr>
              <w:t>Слои</w:t>
            </w:r>
          </w:p>
        </w:tc>
        <w:tc>
          <w:tcPr>
            <w:tcW w:w="4678" w:type="dxa"/>
          </w:tcPr>
          <w:p w:rsidR="00640259" w:rsidRPr="00640259" w:rsidRDefault="00640259" w:rsidP="00640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59">
              <w:rPr>
                <w:rFonts w:ascii="Times New Roman" w:hAnsi="Times New Roman" w:cs="Times New Roman"/>
                <w:b/>
                <w:sz w:val="24"/>
                <w:szCs w:val="24"/>
              </w:rPr>
              <w:t>Ткани и клетки</w:t>
            </w:r>
          </w:p>
        </w:tc>
        <w:tc>
          <w:tcPr>
            <w:tcW w:w="2800" w:type="dxa"/>
          </w:tcPr>
          <w:p w:rsidR="00640259" w:rsidRPr="00640259" w:rsidRDefault="00640259" w:rsidP="00640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59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640259" w:rsidRPr="003854BD" w:rsidTr="00D64D34">
        <w:tc>
          <w:tcPr>
            <w:tcW w:w="2093" w:type="dxa"/>
          </w:tcPr>
          <w:p w:rsidR="00640259" w:rsidRPr="003854BD" w:rsidRDefault="00640259" w:rsidP="00D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B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854BD">
              <w:rPr>
                <w:rFonts w:ascii="Times New Roman" w:hAnsi="Times New Roman" w:cs="Times New Roman"/>
                <w:b/>
                <w:sz w:val="24"/>
                <w:szCs w:val="24"/>
              </w:rPr>
              <w:t>Кора</w:t>
            </w:r>
          </w:p>
        </w:tc>
        <w:tc>
          <w:tcPr>
            <w:tcW w:w="4678" w:type="dxa"/>
          </w:tcPr>
          <w:p w:rsidR="00640259" w:rsidRPr="003854BD" w:rsidRDefault="00640259" w:rsidP="00D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BD">
              <w:rPr>
                <w:rFonts w:ascii="Times New Roman" w:hAnsi="Times New Roman" w:cs="Times New Roman"/>
                <w:sz w:val="24"/>
                <w:szCs w:val="24"/>
              </w:rPr>
              <w:t>Состоит из кожицы, пробки и луба</w:t>
            </w:r>
          </w:p>
        </w:tc>
        <w:tc>
          <w:tcPr>
            <w:tcW w:w="2800" w:type="dxa"/>
          </w:tcPr>
          <w:p w:rsidR="00640259" w:rsidRPr="003854BD" w:rsidRDefault="00640259" w:rsidP="00D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4BD">
              <w:rPr>
                <w:rFonts w:ascii="Times New Roman" w:hAnsi="Times New Roman" w:cs="Times New Roman"/>
                <w:sz w:val="24"/>
                <w:szCs w:val="24"/>
              </w:rPr>
              <w:t>Защитная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механическая, проводящая,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 газообмен</w:t>
            </w:r>
          </w:p>
        </w:tc>
      </w:tr>
      <w:tr w:rsidR="00640259" w:rsidRPr="003854BD" w:rsidTr="00D64D34">
        <w:tc>
          <w:tcPr>
            <w:tcW w:w="2093" w:type="dxa"/>
          </w:tcPr>
          <w:p w:rsidR="00640259" w:rsidRPr="003854BD" w:rsidRDefault="00640259" w:rsidP="00D64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B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854BD">
              <w:rPr>
                <w:rFonts w:ascii="Times New Roman" w:hAnsi="Times New Roman" w:cs="Times New Roman"/>
                <w:b/>
                <w:sz w:val="24"/>
                <w:szCs w:val="24"/>
              </w:rPr>
              <w:t>ожица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(эпидерма)</w:t>
            </w:r>
          </w:p>
          <w:p w:rsidR="00640259" w:rsidRPr="003854BD" w:rsidRDefault="00640259" w:rsidP="00D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BD">
              <w:rPr>
                <w:rFonts w:ascii="Times New Roman" w:hAnsi="Times New Roman" w:cs="Times New Roman"/>
                <w:sz w:val="24"/>
                <w:szCs w:val="24"/>
              </w:rPr>
              <w:t>Имеется у травянистых растений и молодых стеблей.</w:t>
            </w:r>
          </w:p>
        </w:tc>
        <w:tc>
          <w:tcPr>
            <w:tcW w:w="4678" w:type="dxa"/>
          </w:tcPr>
          <w:p w:rsidR="00640259" w:rsidRPr="003854BD" w:rsidRDefault="00640259" w:rsidP="00D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Однослойная покровная ткань. </w:t>
            </w:r>
            <w:proofErr w:type="gramStart"/>
            <w:r w:rsidRPr="003854BD">
              <w:rPr>
                <w:rFonts w:ascii="Times New Roman" w:hAnsi="Times New Roman" w:cs="Times New Roman"/>
                <w:sz w:val="24"/>
                <w:szCs w:val="24"/>
              </w:rPr>
              <w:t>Образована</w:t>
            </w:r>
            <w:proofErr w:type="gramEnd"/>
            <w:r w:rsidRPr="00385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4BD">
              <w:rPr>
                <w:rFonts w:ascii="Times New Roman" w:hAnsi="Times New Roman" w:cs="Times New Roman"/>
                <w:b/>
                <w:sz w:val="24"/>
                <w:szCs w:val="24"/>
              </w:rPr>
              <w:t>живыми</w:t>
            </w:r>
            <w:r w:rsidRPr="003854BD">
              <w:rPr>
                <w:rFonts w:ascii="Times New Roman" w:hAnsi="Times New Roman" w:cs="Times New Roman"/>
                <w:sz w:val="24"/>
                <w:szCs w:val="24"/>
              </w:rPr>
              <w:t xml:space="preserve"> плотно расположенными клетками с утолщённой наружной стенкой. Клетки содержат хлорофилл. Имеются </w:t>
            </w:r>
            <w:r w:rsidRPr="003854BD">
              <w:rPr>
                <w:rFonts w:ascii="Times New Roman" w:hAnsi="Times New Roman" w:cs="Times New Roman"/>
                <w:b/>
                <w:sz w:val="24"/>
                <w:szCs w:val="24"/>
              </w:rPr>
              <w:t>устьица</w:t>
            </w:r>
          </w:p>
        </w:tc>
        <w:tc>
          <w:tcPr>
            <w:tcW w:w="2800" w:type="dxa"/>
          </w:tcPr>
          <w:p w:rsidR="00640259" w:rsidRPr="003854BD" w:rsidRDefault="00640259" w:rsidP="00D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BD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 пыли, микроорганизмов, перегрева, излишнего испарения. </w:t>
            </w:r>
            <w:proofErr w:type="spellStart"/>
            <w:r w:rsidRPr="003854BD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3854BD">
              <w:rPr>
                <w:rFonts w:ascii="Times New Roman" w:hAnsi="Times New Roman" w:cs="Times New Roman"/>
                <w:sz w:val="24"/>
                <w:szCs w:val="24"/>
              </w:rPr>
              <w:t>- и газообмен</w:t>
            </w:r>
          </w:p>
        </w:tc>
      </w:tr>
      <w:tr w:rsidR="00640259" w:rsidRPr="003854BD" w:rsidTr="00D64D34">
        <w:tc>
          <w:tcPr>
            <w:tcW w:w="2093" w:type="dxa"/>
          </w:tcPr>
          <w:p w:rsidR="00640259" w:rsidRDefault="00640259" w:rsidP="00D64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BD">
              <w:rPr>
                <w:rFonts w:ascii="Times New Roman" w:hAnsi="Times New Roman" w:cs="Times New Roman"/>
                <w:b/>
                <w:sz w:val="24"/>
                <w:szCs w:val="24"/>
              </w:rPr>
              <w:t>пробка</w:t>
            </w:r>
          </w:p>
          <w:p w:rsidR="00640259" w:rsidRPr="00431E32" w:rsidRDefault="00640259" w:rsidP="00D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E32">
              <w:rPr>
                <w:rFonts w:ascii="Times New Roman" w:hAnsi="Times New Roman" w:cs="Times New Roman"/>
                <w:sz w:val="24"/>
                <w:szCs w:val="24"/>
              </w:rPr>
              <w:t>образуется на поверхности зимующих многолетних стеблей</w:t>
            </w:r>
          </w:p>
        </w:tc>
        <w:tc>
          <w:tcPr>
            <w:tcW w:w="4678" w:type="dxa"/>
          </w:tcPr>
          <w:p w:rsidR="00640259" w:rsidRPr="003854BD" w:rsidRDefault="00640259" w:rsidP="00D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BD">
              <w:rPr>
                <w:rFonts w:ascii="Times New Roman" w:hAnsi="Times New Roman" w:cs="Times New Roman"/>
                <w:b/>
                <w:sz w:val="24"/>
                <w:szCs w:val="24"/>
              </w:rPr>
              <w:t>Многослойная покровная ткань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4BD">
              <w:rPr>
                <w:rFonts w:ascii="Times New Roman" w:hAnsi="Times New Roman" w:cs="Times New Roman"/>
                <w:b/>
                <w:sz w:val="24"/>
                <w:szCs w:val="24"/>
              </w:rPr>
              <w:t>мёртвыми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плотно расположенными клетками с утолщёнными оболочками. Имеются </w:t>
            </w:r>
            <w:r w:rsidRPr="003854BD">
              <w:rPr>
                <w:rFonts w:ascii="Times New Roman" w:hAnsi="Times New Roman" w:cs="Times New Roman"/>
                <w:b/>
                <w:sz w:val="24"/>
                <w:szCs w:val="24"/>
              </w:rPr>
              <w:t>чечевички</w:t>
            </w:r>
          </w:p>
        </w:tc>
        <w:tc>
          <w:tcPr>
            <w:tcW w:w="2800" w:type="dxa"/>
          </w:tcPr>
          <w:p w:rsidR="00640259" w:rsidRPr="003854BD" w:rsidRDefault="00640259" w:rsidP="00D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внешних воздействий – колебаний температур, высыхания, вредителей</w:t>
            </w:r>
          </w:p>
        </w:tc>
      </w:tr>
      <w:tr w:rsidR="00640259" w:rsidRPr="003854BD" w:rsidTr="00D64D34">
        <w:tc>
          <w:tcPr>
            <w:tcW w:w="2093" w:type="dxa"/>
          </w:tcPr>
          <w:p w:rsidR="00640259" w:rsidRPr="003854BD" w:rsidRDefault="00640259" w:rsidP="00D64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BD">
              <w:rPr>
                <w:rFonts w:ascii="Times New Roman" w:hAnsi="Times New Roman" w:cs="Times New Roman"/>
                <w:b/>
                <w:sz w:val="24"/>
                <w:szCs w:val="24"/>
              </w:rPr>
              <w:t>луб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(флоэма)</w:t>
            </w:r>
          </w:p>
        </w:tc>
        <w:tc>
          <w:tcPr>
            <w:tcW w:w="4678" w:type="dxa"/>
          </w:tcPr>
          <w:p w:rsidR="00640259" w:rsidRPr="00865AAB" w:rsidRDefault="00640259" w:rsidP="00D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AB">
              <w:rPr>
                <w:rFonts w:ascii="Times New Roman" w:hAnsi="Times New Roman" w:cs="Times New Roman"/>
                <w:sz w:val="24"/>
                <w:szCs w:val="24"/>
              </w:rPr>
              <w:t>Образован двумя видами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65AAB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механическая</w:t>
            </w:r>
            <w:r w:rsidRPr="0086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5AAB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865AAB">
              <w:rPr>
                <w:rFonts w:ascii="Times New Roman" w:hAnsi="Times New Roman" w:cs="Times New Roman"/>
                <w:sz w:val="24"/>
                <w:szCs w:val="24"/>
              </w:rPr>
              <w:t xml:space="preserve">олокна – мёртвые вытянутые клетки с толстыми стенками; </w:t>
            </w:r>
            <w:r w:rsidRPr="00865AAB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проводящая</w:t>
            </w:r>
            <w:r w:rsidRPr="00865AAB">
              <w:rPr>
                <w:rFonts w:ascii="Times New Roman" w:hAnsi="Times New Roman" w:cs="Times New Roman"/>
                <w:sz w:val="24"/>
                <w:szCs w:val="24"/>
              </w:rPr>
              <w:t xml:space="preserve"> – ситовидные трубки</w:t>
            </w:r>
          </w:p>
        </w:tc>
        <w:tc>
          <w:tcPr>
            <w:tcW w:w="2800" w:type="dxa"/>
          </w:tcPr>
          <w:p w:rsidR="00640259" w:rsidRPr="003854BD" w:rsidRDefault="00640259" w:rsidP="00D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AB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придаёт прочность, </w:t>
            </w:r>
            <w:r w:rsidRPr="00865AAB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проводит растворы органических веществ от листьев к корню (</w:t>
            </w:r>
            <w:r w:rsidRPr="004B75BA">
              <w:rPr>
                <w:rFonts w:ascii="Times New Roman" w:hAnsi="Times New Roman" w:cs="Times New Roman"/>
                <w:b/>
                <w:sz w:val="24"/>
                <w:szCs w:val="24"/>
              </w:rPr>
              <w:t>нисходящий 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0259" w:rsidRPr="003854BD" w:rsidTr="00D64D34">
        <w:tc>
          <w:tcPr>
            <w:tcW w:w="2093" w:type="dxa"/>
          </w:tcPr>
          <w:p w:rsidR="00640259" w:rsidRPr="003854BD" w:rsidRDefault="00640259" w:rsidP="00D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854BD">
              <w:rPr>
                <w:rFonts w:ascii="Times New Roman" w:hAnsi="Times New Roman" w:cs="Times New Roman"/>
                <w:b/>
                <w:sz w:val="24"/>
                <w:szCs w:val="24"/>
              </w:rPr>
              <w:t>Камбий</w:t>
            </w:r>
          </w:p>
        </w:tc>
        <w:tc>
          <w:tcPr>
            <w:tcW w:w="4678" w:type="dxa"/>
          </w:tcPr>
          <w:p w:rsidR="00640259" w:rsidRPr="003854BD" w:rsidRDefault="00640259" w:rsidP="00D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AB">
              <w:rPr>
                <w:rFonts w:ascii="Times New Roman" w:hAnsi="Times New Roman" w:cs="Times New Roman"/>
                <w:b/>
                <w:sz w:val="24"/>
                <w:szCs w:val="24"/>
              </w:rPr>
              <w:t>Однослойная образовательная ткань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один слой живых мелких делящихся клеток</w:t>
            </w:r>
          </w:p>
        </w:tc>
        <w:tc>
          <w:tcPr>
            <w:tcW w:w="2800" w:type="dxa"/>
          </w:tcPr>
          <w:p w:rsidR="00640259" w:rsidRPr="003854BD" w:rsidRDefault="00640259" w:rsidP="00D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стебля </w:t>
            </w:r>
            <w:r w:rsidRPr="00865AAB">
              <w:rPr>
                <w:rFonts w:ascii="Times New Roman" w:hAnsi="Times New Roman" w:cs="Times New Roman"/>
                <w:b/>
                <w:sz w:val="24"/>
                <w:szCs w:val="24"/>
              </w:rPr>
              <w:t>в толщину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5AAB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клеток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наружу откладываются клетки луба, внутрь - клетки древесины</w:t>
            </w:r>
          </w:p>
        </w:tc>
      </w:tr>
      <w:tr w:rsidR="00640259" w:rsidRPr="003854BD" w:rsidTr="00D64D34">
        <w:tc>
          <w:tcPr>
            <w:tcW w:w="2093" w:type="dxa"/>
          </w:tcPr>
          <w:p w:rsidR="00640259" w:rsidRPr="003854BD" w:rsidRDefault="00640259" w:rsidP="00D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854BD">
              <w:rPr>
                <w:rFonts w:ascii="Times New Roman" w:hAnsi="Times New Roman" w:cs="Times New Roman"/>
                <w:b/>
                <w:sz w:val="24"/>
                <w:szCs w:val="24"/>
              </w:rPr>
              <w:t>Древесина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(ксилема)</w:t>
            </w:r>
          </w:p>
        </w:tc>
        <w:tc>
          <w:tcPr>
            <w:tcW w:w="4678" w:type="dxa"/>
          </w:tcPr>
          <w:p w:rsidR="00640259" w:rsidRDefault="00640259" w:rsidP="00D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тремя видами тканей: </w:t>
            </w:r>
            <w:r w:rsidRPr="004B7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проводящая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сосуды;</w:t>
            </w:r>
          </w:p>
          <w:p w:rsidR="00640259" w:rsidRDefault="00640259" w:rsidP="00D6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59" w:rsidRDefault="00640259" w:rsidP="00D6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59" w:rsidRDefault="00640259" w:rsidP="00D6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59" w:rsidRDefault="00640259" w:rsidP="00D6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59" w:rsidRDefault="00640259" w:rsidP="00D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5BA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механическая</w:t>
            </w:r>
            <w:proofErr w:type="gramEnd"/>
            <w:r w:rsidRPr="004B7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древесные волокна;</w:t>
            </w:r>
          </w:p>
          <w:p w:rsidR="00640259" w:rsidRPr="003854BD" w:rsidRDefault="00640259" w:rsidP="00D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5B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  <w:proofErr w:type="gramEnd"/>
            <w:r w:rsidRPr="004B7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рыхло расположенные клетки неправильной формы (у зелёных стеблей эти клетки содержат хлорофилл)</w:t>
            </w:r>
          </w:p>
        </w:tc>
        <w:tc>
          <w:tcPr>
            <w:tcW w:w="2800" w:type="dxa"/>
          </w:tcPr>
          <w:p w:rsidR="00640259" w:rsidRDefault="00640259" w:rsidP="00D6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59" w:rsidRDefault="00640259" w:rsidP="00D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проводящая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растворов минеральных веществ от корня  к листьям (</w:t>
            </w:r>
            <w:r w:rsidRPr="004B75BA">
              <w:rPr>
                <w:rFonts w:ascii="Times New Roman" w:hAnsi="Times New Roman" w:cs="Times New Roman"/>
                <w:b/>
                <w:sz w:val="24"/>
                <w:szCs w:val="24"/>
              </w:rPr>
              <w:t>восходящий 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40259" w:rsidRDefault="00640259" w:rsidP="00D64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B75BA">
              <w:rPr>
                <w:rFonts w:ascii="Times New Roman" w:hAnsi="Times New Roman" w:cs="Times New Roman"/>
                <w:b/>
                <w:sz w:val="24"/>
                <w:szCs w:val="24"/>
              </w:rPr>
              <w:t>еханическая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40259" w:rsidRPr="004B75BA" w:rsidRDefault="00640259" w:rsidP="00D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Фотосинтез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зелёных стеблях, </w:t>
            </w:r>
            <w:proofErr w:type="gramStart"/>
            <w:r w:rsidRPr="004B75BA">
              <w:rPr>
                <w:rFonts w:ascii="Times New Roman" w:hAnsi="Times New Roman" w:cs="Times New Roman"/>
                <w:b/>
                <w:sz w:val="24"/>
                <w:szCs w:val="24"/>
              </w:rPr>
              <w:t>запасающая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видоизменённых стеблях</w:t>
            </w:r>
          </w:p>
        </w:tc>
      </w:tr>
      <w:tr w:rsidR="00640259" w:rsidRPr="003854BD" w:rsidTr="00D64D34">
        <w:trPr>
          <w:trHeight w:val="299"/>
        </w:trPr>
        <w:tc>
          <w:tcPr>
            <w:tcW w:w="2093" w:type="dxa"/>
          </w:tcPr>
          <w:p w:rsidR="00640259" w:rsidRPr="003854BD" w:rsidRDefault="00640259" w:rsidP="00D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854BD">
              <w:rPr>
                <w:rFonts w:ascii="Times New Roman" w:hAnsi="Times New Roman" w:cs="Times New Roman"/>
                <w:b/>
                <w:sz w:val="24"/>
                <w:szCs w:val="24"/>
              </w:rPr>
              <w:t>Сердцевина</w:t>
            </w:r>
          </w:p>
        </w:tc>
        <w:tc>
          <w:tcPr>
            <w:tcW w:w="4678" w:type="dxa"/>
          </w:tcPr>
          <w:p w:rsidR="00640259" w:rsidRPr="004B75BA" w:rsidRDefault="00640259" w:rsidP="00D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B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ткань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(запасающая)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рыхло расположенные клетки неправильной формы,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заполненных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включениями</w:t>
            </w:r>
          </w:p>
        </w:tc>
        <w:tc>
          <w:tcPr>
            <w:tcW w:w="2800" w:type="dxa"/>
          </w:tcPr>
          <w:p w:rsidR="00640259" w:rsidRPr="003854BD" w:rsidRDefault="00640259" w:rsidP="00D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Запас питательных веществ.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превращаться в делящиеся клетки вторичной образовательной ткани, что обеспечивает вегетативное размножение</w:t>
            </w:r>
          </w:p>
        </w:tc>
      </w:tr>
    </w:tbl>
    <w:p w:rsidR="00640259" w:rsidRPr="003854BD" w:rsidRDefault="00640259">
      <w:pPr>
        <w:rPr>
          <w:rFonts w:ascii="Times New Roman" w:hAnsi="Times New Roman" w:cs="Times New Roman"/>
          <w:sz w:val="24"/>
          <w:szCs w:val="24"/>
        </w:rPr>
      </w:pPr>
    </w:p>
    <w:sectPr w:rsidR="00640259" w:rsidRPr="003854BD" w:rsidSect="0050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525"/>
    <w:multiLevelType w:val="hybridMultilevel"/>
    <w:tmpl w:val="B4F6F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41E"/>
    <w:rsid w:val="002B493F"/>
    <w:rsid w:val="003854BD"/>
    <w:rsid w:val="00431E32"/>
    <w:rsid w:val="004B75BA"/>
    <w:rsid w:val="00504D1F"/>
    <w:rsid w:val="00640259"/>
    <w:rsid w:val="007F041E"/>
    <w:rsid w:val="00865AAB"/>
    <w:rsid w:val="00D2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kab11</dc:creator>
  <cp:keywords/>
  <dc:description/>
  <cp:lastModifiedBy>Солнц</cp:lastModifiedBy>
  <cp:revision>3</cp:revision>
  <dcterms:created xsi:type="dcterms:W3CDTF">2015-10-29T14:16:00Z</dcterms:created>
  <dcterms:modified xsi:type="dcterms:W3CDTF">2015-10-29T16:27:00Z</dcterms:modified>
</cp:coreProperties>
</file>