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11" w:rsidRPr="00F47D1C" w:rsidRDefault="00352B11" w:rsidP="00353805">
      <w:pPr>
        <w:spacing w:before="100" w:beforeAutospacing="1" w:after="100" w:afterAutospacing="1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Удивительные лишайники</w:t>
      </w:r>
    </w:p>
    <w:p w:rsidR="00352B11" w:rsidRPr="00F47D1C" w:rsidRDefault="00352B11" w:rsidP="003538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Удивительные создания природы встречаются в лесу! Поразительно, как ничтожно мало мы о них знаем, хотя видим очень часто. Это всем известные </w:t>
      </w:r>
      <w:r w:rsidRPr="00642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лишайники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Известные? А что нам о них известно? Только то, что они есть</w:t>
      </w:r>
      <w:proofErr w:type="gramStart"/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34757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4757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учёными обнаружены и описаны около 26 тысяч видов лишайников, </w:t>
      </w:r>
      <w:r w:rsidR="00B862D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="007E75E3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хотя бы одного </w:t>
      </w:r>
      <w:r w:rsidR="00B862D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7E75E3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едва ли. </w:t>
      </w:r>
      <w:r w:rsidR="00862F44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онечно, ученые</w:t>
      </w:r>
      <w:r w:rsidR="003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="00353805" w:rsidRPr="0064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</w:t>
      </w:r>
      <w:r w:rsidRPr="0064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нологи</w:t>
      </w:r>
      <w:proofErr w:type="spellEnd"/>
      <w:r w:rsidR="00862F44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F44" w:rsidRPr="00F47D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(1)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лишайниках знают больше. Но, оказывается, и им далеко не все известно и понятно.</w:t>
      </w:r>
      <w:r w:rsidR="007E75E3" w:rsidRPr="00F47D1C">
        <w:rPr>
          <w:rFonts w:ascii="Times New Roman" w:hAnsi="Times New Roman" w:cs="Times New Roman"/>
          <w:sz w:val="24"/>
          <w:szCs w:val="24"/>
        </w:rPr>
        <w:t xml:space="preserve"> Растениями-сфинксами</w:t>
      </w:r>
      <w:r w:rsidR="00353805">
        <w:rPr>
          <w:rFonts w:ascii="Times New Roman" w:hAnsi="Times New Roman" w:cs="Times New Roman"/>
          <w:sz w:val="24"/>
          <w:szCs w:val="24"/>
        </w:rPr>
        <w:t xml:space="preserve"> </w:t>
      </w:r>
      <w:r w:rsidR="00353805" w:rsidRPr="00353805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="007E75E3" w:rsidRPr="00F47D1C">
        <w:rPr>
          <w:rFonts w:ascii="Times New Roman" w:hAnsi="Times New Roman" w:cs="Times New Roman"/>
          <w:sz w:val="24"/>
          <w:szCs w:val="24"/>
        </w:rPr>
        <w:t xml:space="preserve"> назвал советский ученый </w:t>
      </w:r>
      <w:proofErr w:type="spellStart"/>
      <w:r w:rsidR="007E75E3" w:rsidRPr="00F47D1C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  <w:r w:rsidR="007E75E3" w:rsidRPr="00F47D1C">
        <w:rPr>
          <w:rFonts w:ascii="Times New Roman" w:hAnsi="Times New Roman" w:cs="Times New Roman"/>
          <w:sz w:val="24"/>
          <w:szCs w:val="24"/>
        </w:rPr>
        <w:t xml:space="preserve"> Аркадьевич Тимирязев лишайники, потому, что только во второй половине XIX века ученым удалось разгадать тайну их природы</w:t>
      </w:r>
      <w:r w:rsidR="00347579" w:rsidRPr="00F47D1C">
        <w:rPr>
          <w:rFonts w:ascii="Times New Roman" w:hAnsi="Times New Roman" w:cs="Times New Roman"/>
          <w:sz w:val="24"/>
          <w:szCs w:val="24"/>
        </w:rPr>
        <w:t>.</w:t>
      </w:r>
    </w:p>
    <w:p w:rsidR="00E166C9" w:rsidRPr="00F47D1C" w:rsidRDefault="00353805" w:rsidP="003538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ишайник –</w:t>
      </w:r>
      <w:r w:rsidR="00862F44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сложный биологический организм, 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возникший в результате симбиоза гриба и водоросли. </w:t>
      </w:r>
      <w:r w:rsidR="00C36CA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лишайника – слоевище, 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CA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</w:t>
      </w:r>
      <w:r w:rsidR="00C36CA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C36CA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грибн</w:t>
      </w:r>
      <w:r w:rsidR="00C36CA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2C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микобионта</w:t>
      </w:r>
      <w:proofErr w:type="spellEnd"/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водорослев</w:t>
      </w:r>
      <w:r w:rsidR="00C36CA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52B11" w:rsidRPr="00642C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</w:t>
      </w:r>
      <w:r w:rsidR="00F272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</w:t>
      </w:r>
      <w:r w:rsidR="00352B11" w:rsidRPr="00642C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обионт</w:t>
      </w:r>
      <w:r w:rsidR="00C36CA9" w:rsidRPr="00642C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proofErr w:type="spellEnd"/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Исключи одну – и лишайник не образуется.</w:t>
      </w:r>
      <w:r w:rsidR="00C36CA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длительной эволюции гриб и водоросль настолько приспособились друг к другу, что один без </w:t>
      </w:r>
      <w:proofErr w:type="gramStart"/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существовать-то в большинс</w:t>
      </w:r>
      <w:r w:rsidR="0064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случаев не могут! </w:t>
      </w:r>
    </w:p>
    <w:p w:rsidR="00642CD0" w:rsidRDefault="00D327BA" w:rsidP="00642CD0">
      <w:pPr>
        <w:pStyle w:val="a3"/>
      </w:pPr>
      <w:r w:rsidRPr="00F47D1C">
        <w:t>Много неизвестного, непонятного в жизни лишайников, в их строении, физиологии, размножении. И прежде всего потому, что наблюдать их непросто. Уж очень медленно растут!</w:t>
      </w:r>
      <w:r w:rsidR="00642CD0" w:rsidRPr="00642CD0">
        <w:t xml:space="preserve"> Например, альпийский лишайник </w:t>
      </w:r>
      <w:proofErr w:type="spellStart"/>
      <w:r w:rsidR="00642CD0" w:rsidRPr="00642CD0">
        <w:rPr>
          <w:b/>
        </w:rPr>
        <w:t>умбиликария</w:t>
      </w:r>
      <w:proofErr w:type="spellEnd"/>
      <w:r w:rsidR="00642CD0" w:rsidRPr="00642CD0">
        <w:t xml:space="preserve"> за 200 лет вырастает всего на 1 </w:t>
      </w:r>
      <w:r w:rsidR="00642CD0" w:rsidRPr="00642CD0">
        <w:rPr>
          <w:iCs/>
        </w:rPr>
        <w:t>мм</w:t>
      </w:r>
      <w:r w:rsidR="00642CD0" w:rsidRPr="00642CD0">
        <w:t>.</w:t>
      </w:r>
      <w:r w:rsidR="00642CD0">
        <w:t xml:space="preserve"> </w:t>
      </w:r>
      <w:r w:rsidRPr="00F47D1C">
        <w:t xml:space="preserve"> </w:t>
      </w:r>
      <w:proofErr w:type="gramStart"/>
      <w:r w:rsidRPr="00F47D1C">
        <w:t>Самые</w:t>
      </w:r>
      <w:proofErr w:type="gramEnd"/>
      <w:r w:rsidRPr="00F47D1C">
        <w:t xml:space="preserve"> быстрорастущие увеличиваются на 2 – 3 миллиметра в год. А развести лишайник в лабораторных условиях еще никому не удалось. </w:t>
      </w:r>
      <w:r w:rsidR="00616E22" w:rsidRPr="00F47D1C">
        <w:t xml:space="preserve">Средняя продолжительность </w:t>
      </w:r>
      <w:r w:rsidR="00807630">
        <w:t xml:space="preserve">жизни лишайника – 50-100 лет. Было </w:t>
      </w:r>
      <w:r w:rsidR="00642CD0">
        <w:t xml:space="preserve">установлено, что возраст некоторых арктических лишайников как минимум 10 тыс. лет. </w:t>
      </w:r>
    </w:p>
    <w:p w:rsidR="00616E22" w:rsidRPr="00F47D1C" w:rsidRDefault="00352B11" w:rsidP="003538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Интереснейшая особенность лишайников – их способность переносить крайне неблагоприятные условия для жизни. </w:t>
      </w:r>
      <w:r w:rsidR="00513AED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пособны выдерживать многомесячную засуху, высыхать при этом практически полностью – и оживать после первого дождя. Легко переносят сильнейшие морозы. Неплохо чувствуют себя на бесплодных почвах. Да что там почвы –</w:t>
      </w:r>
      <w:r w:rsidR="00513AED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«пионеры природы» заселяют голые скалы, способны расти на </w:t>
      </w:r>
      <w:r w:rsidR="00EA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бумаге, бетоне, </w:t>
      </w:r>
      <w:r w:rsidR="00513AED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металле и стекле.</w:t>
      </w:r>
      <w:r w:rsidR="005039C9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E22" w:rsidRPr="00F47D1C" w:rsidRDefault="00616E22" w:rsidP="003538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Интересная история получилась с названием этой группы живых организмов. Слова «</w:t>
      </w:r>
      <w:r w:rsidRPr="00F4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лишайник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F4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лишай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одного корня происходят. И это не случайно. Еще в XIX веке некоторые ботаники лишайники именно лишаями и называли. Лишаи – хорошо известные кожные заболевания человека и животных. И лишайники, растущие на деревьях, именно заболеванием когда-то и считались. Или паразитами, питающимися соками дерева. А оказалось, что лишайники на деревьях свидетельствуют именно о здоровье леса! Лишайники – это своеобразные датчики, индикаторы чистоты воздуха. Если их много, экологическая обстановка нормальная, и растениям здесь хорошо. А вот если из леса лишайники исчезли – значит, и лесу грозит беда, сюда добралось влияние «царя природы». В загрязненном отходами человеческой деятельности воздухе лишайники не растут!</w:t>
      </w:r>
    </w:p>
    <w:p w:rsidR="005039C9" w:rsidRPr="00F47D1C" w:rsidRDefault="005039C9" w:rsidP="0035380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роцессы размножения лишайников очень сложны. 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уществует 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 </w:t>
      </w:r>
      <w:r w:rsidR="00352B11" w:rsidRPr="00F4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размножения лишайников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половое, бесполое и вегетативное. Вегетативное размножение лишайников – самый надежный способ. При этом отделяется часть слоевища лишайника и, переместившись на другое место, начинает новую жизнь. Иногда это отделение происходит чисто механически, под действие сильного ветра или животных. </w:t>
      </w:r>
    </w:p>
    <w:p w:rsidR="00862F44" w:rsidRDefault="00F47D1C" w:rsidP="0080763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пищей для многих </w:t>
      </w:r>
      <w:r w:rsidR="00D9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животных. 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в рационе северного оленя кустистые лишайники кладония</w:t>
      </w:r>
      <w:r w:rsidR="00D327BA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известная под названием ягель, или олений мох, 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очень весомую долю. А зимой северные олени ею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</w:t>
      </w:r>
      <w:r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питаются. </w:t>
      </w:r>
      <w:r w:rsidR="00D9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Лишайники служат убежищем для насекомых. </w:t>
      </w:r>
      <w:r w:rsidR="00352B11" w:rsidRPr="00F4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Поселяясь в крайне неблагоприятных для жизни условиях, лишайники участвуют в образовании здесь природных комплексов. Отмирая, они дают начало почве, на которой уже смогут жить отдельные растения. </w:t>
      </w:r>
      <w:r w:rsidR="00D91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D917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9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выделяемые лишайниками кислоты разрушают твёрдые горные породы. </w:t>
      </w:r>
    </w:p>
    <w:p w:rsidR="00807630" w:rsidRPr="00807630" w:rsidRDefault="00807630" w:rsidP="0080763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F44" w:rsidRPr="00353805" w:rsidRDefault="00862F44" w:rsidP="00353805">
      <w:pPr>
        <w:pStyle w:val="a8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F47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Лих</w:t>
      </w:r>
      <w:r w:rsidR="00353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F47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нология – раздел биологии, изучающий лишайники</w:t>
      </w:r>
    </w:p>
    <w:p w:rsidR="00353805" w:rsidRPr="00353805" w:rsidRDefault="00353805" w:rsidP="00353805">
      <w:pPr>
        <w:pStyle w:val="a8"/>
        <w:numPr>
          <w:ilvl w:val="0"/>
          <w:numId w:val="1"/>
        </w:numPr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Сфинкс - </w:t>
      </w:r>
      <w:r>
        <w:rPr>
          <w:rFonts w:ascii="Times New Roman" w:hAnsi="Times New Roman" w:cs="Times New Roman"/>
          <w:i/>
        </w:rPr>
        <w:t>в</w:t>
      </w:r>
      <w:r w:rsidRPr="00353805">
        <w:rPr>
          <w:rFonts w:ascii="Times New Roman" w:hAnsi="Times New Roman" w:cs="Times New Roman"/>
          <w:i/>
        </w:rPr>
        <w:t xml:space="preserve"> древнеегипетском искусстве — животное с т</w:t>
      </w:r>
      <w:r>
        <w:rPr>
          <w:rFonts w:ascii="Times New Roman" w:hAnsi="Times New Roman" w:cs="Times New Roman"/>
          <w:i/>
        </w:rPr>
        <w:t xml:space="preserve">елом льва, головой человека, </w:t>
      </w:r>
      <w:r w:rsidRPr="00353805">
        <w:rPr>
          <w:rFonts w:ascii="Times New Roman" w:hAnsi="Times New Roman" w:cs="Times New Roman"/>
          <w:i/>
        </w:rPr>
        <w:t>сокола или барана.</w:t>
      </w:r>
    </w:p>
    <w:sectPr w:rsidR="00353805" w:rsidRPr="00353805" w:rsidSect="00807630">
      <w:pgSz w:w="11906" w:h="16838" w:code="9"/>
      <w:pgMar w:top="426" w:right="424" w:bottom="284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5A46"/>
    <w:multiLevelType w:val="hybridMultilevel"/>
    <w:tmpl w:val="2D98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85F6B"/>
    <w:multiLevelType w:val="hybridMultilevel"/>
    <w:tmpl w:val="0B24A24C"/>
    <w:lvl w:ilvl="0" w:tplc="6602F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B11"/>
    <w:rsid w:val="00074393"/>
    <w:rsid w:val="00092225"/>
    <w:rsid w:val="0020626C"/>
    <w:rsid w:val="002625DC"/>
    <w:rsid w:val="00347579"/>
    <w:rsid w:val="00352B11"/>
    <w:rsid w:val="00353805"/>
    <w:rsid w:val="003B005D"/>
    <w:rsid w:val="0044256F"/>
    <w:rsid w:val="00461576"/>
    <w:rsid w:val="005039C9"/>
    <w:rsid w:val="00513AED"/>
    <w:rsid w:val="00616E22"/>
    <w:rsid w:val="00642CD0"/>
    <w:rsid w:val="00666145"/>
    <w:rsid w:val="006C42E9"/>
    <w:rsid w:val="00760FD1"/>
    <w:rsid w:val="007E75E3"/>
    <w:rsid w:val="00807630"/>
    <w:rsid w:val="00862F44"/>
    <w:rsid w:val="008E256B"/>
    <w:rsid w:val="009F22F7"/>
    <w:rsid w:val="00A91D57"/>
    <w:rsid w:val="00B44448"/>
    <w:rsid w:val="00B862D1"/>
    <w:rsid w:val="00C1795F"/>
    <w:rsid w:val="00C36CA9"/>
    <w:rsid w:val="00CF1575"/>
    <w:rsid w:val="00D0057B"/>
    <w:rsid w:val="00D04F4F"/>
    <w:rsid w:val="00D327BA"/>
    <w:rsid w:val="00D91722"/>
    <w:rsid w:val="00E166C9"/>
    <w:rsid w:val="00EA4EC7"/>
    <w:rsid w:val="00F27267"/>
    <w:rsid w:val="00F4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352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B11"/>
    <w:rPr>
      <w:b/>
      <w:bCs/>
    </w:rPr>
  </w:style>
  <w:style w:type="character" w:styleId="a5">
    <w:name w:val="Emphasis"/>
    <w:basedOn w:val="a0"/>
    <w:uiPriority w:val="20"/>
    <w:qFormat/>
    <w:rsid w:val="00352B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B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2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kab11</cp:lastModifiedBy>
  <cp:revision>5</cp:revision>
  <cp:lastPrinted>2016-02-12T08:38:00Z</cp:lastPrinted>
  <dcterms:created xsi:type="dcterms:W3CDTF">2016-02-11T12:56:00Z</dcterms:created>
  <dcterms:modified xsi:type="dcterms:W3CDTF">2016-02-12T08:39:00Z</dcterms:modified>
</cp:coreProperties>
</file>