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56" w:rsidRDefault="00342A56" w:rsidP="008C3514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Голосеменные</w:t>
      </w:r>
    </w:p>
    <w:p w:rsidR="0060288F" w:rsidRDefault="0060288F" w:rsidP="0060288F">
      <w:pPr>
        <w:spacing w:after="0" w:line="240" w:lineRule="auto"/>
        <w:jc w:val="both"/>
        <w:rPr>
          <w:rFonts w:eastAsia="Times New Roman"/>
          <w:b/>
          <w:bCs w:val="0"/>
          <w:lang w:eastAsia="ru-RU"/>
        </w:rPr>
      </w:pPr>
      <w:r w:rsidRPr="00764553">
        <w:rPr>
          <w:rFonts w:eastAsia="Times New Roman"/>
          <w:b/>
          <w:lang w:eastAsia="ru-RU"/>
        </w:rPr>
        <w:t>Биологическое преимущество семени.</w:t>
      </w:r>
    </w:p>
    <w:p w:rsidR="0060288F" w:rsidRPr="00764553" w:rsidRDefault="0060288F" w:rsidP="0060288F">
      <w:pPr>
        <w:spacing w:after="0" w:line="240" w:lineRule="auto"/>
        <w:jc w:val="both"/>
        <w:rPr>
          <w:rFonts w:eastAsia="Times New Roman"/>
          <w:lang w:eastAsia="ru-RU"/>
        </w:rPr>
      </w:pPr>
      <w:r w:rsidRPr="00764553">
        <w:rPr>
          <w:rFonts w:eastAsia="Times New Roman"/>
          <w:lang w:eastAsia="ru-RU"/>
        </w:rPr>
        <w:t xml:space="preserve">Как и спора, семя служит для размножения и расселения по земной поверхности. Но спора состоит из одной единственной клетки, практически не содержит запаса питательных веществ. </w:t>
      </w:r>
      <w:proofErr w:type="gramStart"/>
      <w:r w:rsidRPr="00764553">
        <w:rPr>
          <w:rFonts w:eastAsia="Times New Roman"/>
          <w:lang w:eastAsia="ru-RU"/>
        </w:rPr>
        <w:t>Прорасти спора может</w:t>
      </w:r>
      <w:proofErr w:type="gramEnd"/>
      <w:r w:rsidRPr="00764553">
        <w:rPr>
          <w:rFonts w:eastAsia="Times New Roman"/>
          <w:lang w:eastAsia="ru-RU"/>
        </w:rPr>
        <w:t>, только если ей посчастливится попасть в благоприятные условия. Поэтому все споровые растения производят миллионы спор, но лишь небольшая часть из них прорастает.</w:t>
      </w:r>
    </w:p>
    <w:p w:rsidR="0060288F" w:rsidRPr="00764553" w:rsidRDefault="0060288F" w:rsidP="0060288F">
      <w:pPr>
        <w:spacing w:after="0" w:line="240" w:lineRule="auto"/>
        <w:rPr>
          <w:rFonts w:eastAsia="Times New Roman"/>
          <w:lang w:eastAsia="ru-RU"/>
        </w:rPr>
      </w:pPr>
      <w:r w:rsidRPr="00764553">
        <w:rPr>
          <w:rFonts w:eastAsia="Times New Roman"/>
          <w:lang w:eastAsia="ru-RU"/>
        </w:rPr>
        <w:t>  </w:t>
      </w:r>
    </w:p>
    <w:p w:rsidR="0060288F" w:rsidRDefault="0060288F" w:rsidP="0060288F">
      <w:pPr>
        <w:spacing w:after="0" w:line="240" w:lineRule="auto"/>
        <w:jc w:val="both"/>
        <w:rPr>
          <w:rFonts w:eastAsia="Times New Roman"/>
          <w:lang w:eastAsia="ru-RU"/>
        </w:rPr>
      </w:pPr>
      <w:r w:rsidRPr="00764553">
        <w:rPr>
          <w:rFonts w:eastAsia="Times New Roman"/>
          <w:lang w:eastAsia="ru-RU"/>
        </w:rPr>
        <w:t>Семя настолько эффективнее споры, что семенные растения заняли господствующее положение на Земле.</w:t>
      </w:r>
    </w:p>
    <w:p w:rsidR="0060288F" w:rsidRDefault="0060288F" w:rsidP="0060288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0288F" w:rsidRDefault="0060288F" w:rsidP="0060288F">
      <w:pPr>
        <w:pStyle w:val="a8"/>
        <w:jc w:val="both"/>
        <w:rPr>
          <w:rStyle w:val="a7"/>
          <w:b w:val="0"/>
        </w:rPr>
      </w:pPr>
      <w:r w:rsidRPr="0060288F">
        <w:rPr>
          <w:rStyle w:val="a7"/>
          <w:b w:val="0"/>
        </w:rPr>
        <w:t xml:space="preserve">Важнейшим биологическим преимуществом </w:t>
      </w:r>
      <w:proofErr w:type="gramStart"/>
      <w:r w:rsidRPr="0060288F">
        <w:rPr>
          <w:rStyle w:val="a7"/>
          <w:b w:val="0"/>
        </w:rPr>
        <w:t>голосеменных</w:t>
      </w:r>
      <w:proofErr w:type="gramEnd"/>
      <w:r w:rsidRPr="0060288F">
        <w:rPr>
          <w:rStyle w:val="a7"/>
          <w:b w:val="0"/>
        </w:rPr>
        <w:t xml:space="preserve"> перед споровыми является </w:t>
      </w:r>
      <w:r w:rsidRPr="0060288F">
        <w:rPr>
          <w:rStyle w:val="a7"/>
        </w:rPr>
        <w:t>семенное размножение</w:t>
      </w:r>
      <w:r w:rsidRPr="0060288F">
        <w:rPr>
          <w:rStyle w:val="a7"/>
          <w:b w:val="0"/>
        </w:rPr>
        <w:t xml:space="preserve">. Оплодотворение происходит без помощи воды, что помогает приспособлению к жизни в наземно-воздушной среде. Зародыш развивается внутри семени на материнском растении. Он хорошо защищён и имеет запас питательных веществ. </w:t>
      </w:r>
      <w:r>
        <w:rPr>
          <w:rStyle w:val="a7"/>
          <w:b w:val="0"/>
        </w:rPr>
        <w:t xml:space="preserve">У голосеменных </w:t>
      </w:r>
      <w:r w:rsidRPr="0060288F">
        <w:rPr>
          <w:rStyle w:val="a7"/>
          <w:b w:val="0"/>
        </w:rPr>
        <w:t xml:space="preserve">семена лежат открыто на чешуях женских шишек. </w:t>
      </w:r>
      <w:r>
        <w:rPr>
          <w:rStyle w:val="a7"/>
          <w:b w:val="0"/>
        </w:rPr>
        <w:t xml:space="preserve">   </w:t>
      </w:r>
    </w:p>
    <w:p w:rsidR="0060288F" w:rsidRPr="0060288F" w:rsidRDefault="0060288F" w:rsidP="0060288F">
      <w:pPr>
        <w:pStyle w:val="a8"/>
        <w:jc w:val="both"/>
        <w:rPr>
          <w:rStyle w:val="a7"/>
          <w:b w:val="0"/>
        </w:rPr>
      </w:pPr>
    </w:p>
    <w:p w:rsidR="0060288F" w:rsidRPr="0060288F" w:rsidRDefault="0060288F" w:rsidP="0060288F">
      <w:pPr>
        <w:pStyle w:val="a8"/>
        <w:jc w:val="both"/>
        <w:rPr>
          <w:rStyle w:val="a7"/>
        </w:rPr>
      </w:pPr>
      <w:proofErr w:type="gramStart"/>
      <w:r w:rsidRPr="0060288F">
        <w:rPr>
          <w:rStyle w:val="a7"/>
        </w:rPr>
        <w:t>Голосеменные</w:t>
      </w:r>
      <w:proofErr w:type="gramEnd"/>
      <w:r w:rsidRPr="0060288F">
        <w:rPr>
          <w:rStyle w:val="a7"/>
        </w:rPr>
        <w:t xml:space="preserve"> не имеют цветков и плодов.</w:t>
      </w:r>
    </w:p>
    <w:p w:rsidR="00342A56" w:rsidRPr="00342A56" w:rsidRDefault="00342A56" w:rsidP="008C3514">
      <w:pPr>
        <w:pStyle w:val="a3"/>
        <w:jc w:val="both"/>
        <w:rPr>
          <w:sz w:val="28"/>
          <w:szCs w:val="28"/>
        </w:rPr>
      </w:pPr>
      <w:r w:rsidRPr="00342A56">
        <w:rPr>
          <w:b/>
          <w:bCs/>
          <w:sz w:val="28"/>
          <w:szCs w:val="28"/>
        </w:rPr>
        <w:t>Голосеменные растения</w:t>
      </w:r>
      <w:r w:rsidRPr="00342A56">
        <w:rPr>
          <w:sz w:val="28"/>
          <w:szCs w:val="28"/>
        </w:rPr>
        <w:t xml:space="preserve"> — древняя группа семенных растений, появившаяся </w:t>
      </w:r>
      <w:r>
        <w:rPr>
          <w:sz w:val="28"/>
          <w:szCs w:val="28"/>
        </w:rPr>
        <w:t xml:space="preserve">около </w:t>
      </w:r>
      <w:r w:rsidRPr="008C3514">
        <w:rPr>
          <w:b/>
          <w:sz w:val="28"/>
          <w:szCs w:val="28"/>
        </w:rPr>
        <w:t>370 </w:t>
      </w:r>
      <w:proofErr w:type="spellStart"/>
      <w:proofErr w:type="gramStart"/>
      <w:r w:rsidRPr="008C3514">
        <w:rPr>
          <w:b/>
          <w:sz w:val="28"/>
          <w:szCs w:val="28"/>
        </w:rPr>
        <w:t>млн</w:t>
      </w:r>
      <w:proofErr w:type="spellEnd"/>
      <w:proofErr w:type="gramEnd"/>
      <w:r w:rsidRPr="008C3514">
        <w:rPr>
          <w:b/>
          <w:sz w:val="28"/>
          <w:szCs w:val="28"/>
        </w:rPr>
        <w:t xml:space="preserve"> лет назад</w:t>
      </w:r>
      <w:r>
        <w:rPr>
          <w:sz w:val="28"/>
          <w:szCs w:val="28"/>
        </w:rPr>
        <w:t>,</w:t>
      </w:r>
      <w:r w:rsidRPr="00342A56">
        <w:rPr>
          <w:sz w:val="28"/>
          <w:szCs w:val="28"/>
        </w:rPr>
        <w:t xml:space="preserve"> наиболее древняя и до сих пор процветающая группа семенных растений, занимающая промежуточное положение между папоротникам</w:t>
      </w:r>
      <w:r w:rsidRPr="00342A56">
        <w:rPr>
          <w:bCs/>
        </w:rPr>
        <w:t>и</w:t>
      </w:r>
      <w:r w:rsidRPr="00342A56">
        <w:rPr>
          <w:sz w:val="28"/>
          <w:szCs w:val="28"/>
        </w:rPr>
        <w:t xml:space="preserve"> и </w:t>
      </w:r>
      <w:hyperlink r:id="rId4" w:history="1">
        <w:r w:rsidRPr="00342A56">
          <w:rPr>
            <w:sz w:val="28"/>
            <w:szCs w:val="28"/>
          </w:rPr>
          <w:t>цветковыми растениями</w:t>
        </w:r>
      </w:hyperlink>
      <w:r w:rsidRPr="00342A56">
        <w:rPr>
          <w:sz w:val="28"/>
          <w:szCs w:val="28"/>
        </w:rPr>
        <w:t>.</w:t>
      </w:r>
    </w:p>
    <w:p w:rsidR="00342A56" w:rsidRPr="00342A56" w:rsidRDefault="00342A56" w:rsidP="008C3514">
      <w:pPr>
        <w:pStyle w:val="a3"/>
        <w:jc w:val="both"/>
        <w:rPr>
          <w:sz w:val="28"/>
          <w:szCs w:val="28"/>
        </w:rPr>
      </w:pPr>
      <w:proofErr w:type="gramStart"/>
      <w:r w:rsidRPr="00342A56">
        <w:rPr>
          <w:sz w:val="28"/>
          <w:szCs w:val="28"/>
        </w:rPr>
        <w:t xml:space="preserve">Выражение «голосеменные», впервые использованное русским ботаником </w:t>
      </w:r>
      <w:r w:rsidRPr="008C3514">
        <w:rPr>
          <w:b/>
          <w:sz w:val="28"/>
          <w:szCs w:val="28"/>
        </w:rPr>
        <w:t>А. Н. Бекетовым</w:t>
      </w:r>
      <w:r w:rsidRPr="00342A56">
        <w:rPr>
          <w:sz w:val="28"/>
          <w:szCs w:val="28"/>
        </w:rPr>
        <w:t xml:space="preserve">, указывает на главную отличительную черту этих растений, </w:t>
      </w:r>
      <w:proofErr w:type="spellStart"/>
      <w:r w:rsidRPr="00342A56">
        <w:rPr>
          <w:sz w:val="28"/>
          <w:szCs w:val="28"/>
        </w:rPr>
        <w:t>a</w:t>
      </w:r>
      <w:proofErr w:type="spellEnd"/>
      <w:r w:rsidRPr="00342A56">
        <w:rPr>
          <w:sz w:val="28"/>
          <w:szCs w:val="28"/>
        </w:rPr>
        <w:t xml:space="preserve"> именно на то, что семяпочки, а затем и развивающиеся из них семена не имеют, в отличие от покрытосеменных, замкнутого вместилища.</w:t>
      </w:r>
      <w:proofErr w:type="gramEnd"/>
      <w:r w:rsidRPr="00342A56">
        <w:rPr>
          <w:sz w:val="28"/>
          <w:szCs w:val="28"/>
        </w:rPr>
        <w:t xml:space="preserve"> Завязь обычно имеет вид простой чешуи, на которой сидит одна или несколько семяпочек; иногда же и эта чешуя не развивается</w:t>
      </w:r>
      <w:r w:rsidRPr="00342A56">
        <w:rPr>
          <w:sz w:val="28"/>
          <w:szCs w:val="28"/>
          <w:vertAlign w:val="superscript"/>
        </w:rPr>
        <w:t>.</w:t>
      </w:r>
    </w:p>
    <w:p w:rsidR="00342A56" w:rsidRDefault="00342A56" w:rsidP="008C3514">
      <w:pPr>
        <w:pStyle w:val="a3"/>
        <w:jc w:val="both"/>
        <w:rPr>
          <w:sz w:val="28"/>
          <w:szCs w:val="28"/>
        </w:rPr>
      </w:pPr>
      <w:proofErr w:type="gramStart"/>
      <w:r w:rsidRPr="008C3514">
        <w:rPr>
          <w:sz w:val="28"/>
          <w:szCs w:val="28"/>
        </w:rPr>
        <w:t>Голосеменные</w:t>
      </w:r>
      <w:proofErr w:type="gramEnd"/>
      <w:r w:rsidRPr="008C3514">
        <w:rPr>
          <w:sz w:val="28"/>
          <w:szCs w:val="28"/>
        </w:rPr>
        <w:t xml:space="preserve"> включают более 1100 современных видов.</w:t>
      </w:r>
      <w:r w:rsidR="008C3514" w:rsidRPr="008C3514">
        <w:rPr>
          <w:sz w:val="28"/>
          <w:szCs w:val="28"/>
        </w:rPr>
        <w:t xml:space="preserve"> </w:t>
      </w:r>
      <w:r w:rsidR="008C3514" w:rsidRPr="00342A56">
        <w:rPr>
          <w:sz w:val="28"/>
          <w:szCs w:val="28"/>
        </w:rPr>
        <w:t> </w:t>
      </w:r>
      <w:r w:rsidR="008C3514" w:rsidRPr="008C3514">
        <w:rPr>
          <w:sz w:val="28"/>
          <w:szCs w:val="28"/>
        </w:rPr>
        <w:t xml:space="preserve">Несмотря на относительно малую численность видов, </w:t>
      </w:r>
      <w:proofErr w:type="gramStart"/>
      <w:r w:rsidR="008C3514" w:rsidRPr="008C3514">
        <w:rPr>
          <w:sz w:val="28"/>
          <w:szCs w:val="28"/>
        </w:rPr>
        <w:t>голосеменные</w:t>
      </w:r>
      <w:proofErr w:type="gramEnd"/>
      <w:r w:rsidR="008C3514" w:rsidRPr="008C3514">
        <w:rPr>
          <w:sz w:val="28"/>
          <w:szCs w:val="28"/>
        </w:rPr>
        <w:t xml:space="preserve"> завоевали почти весь земной шар. В умеренных широтах Северного полушария они на огромных пространствах образуют хвойные леса, называемые </w:t>
      </w:r>
      <w:r w:rsidR="008C3514" w:rsidRPr="008C3514">
        <w:rPr>
          <w:b/>
          <w:sz w:val="28"/>
          <w:szCs w:val="28"/>
        </w:rPr>
        <w:t>тайгой</w:t>
      </w:r>
      <w:r w:rsidR="008C3514" w:rsidRPr="008C3514">
        <w:rPr>
          <w:sz w:val="28"/>
          <w:szCs w:val="28"/>
        </w:rPr>
        <w:t>.</w:t>
      </w:r>
    </w:p>
    <w:p w:rsidR="0060288F" w:rsidRDefault="0060288F" w:rsidP="008C3514">
      <w:pPr>
        <w:pStyle w:val="a3"/>
        <w:jc w:val="both"/>
        <w:rPr>
          <w:sz w:val="28"/>
          <w:szCs w:val="28"/>
        </w:rPr>
      </w:pPr>
    </w:p>
    <w:p w:rsidR="0060288F" w:rsidRDefault="0060288F" w:rsidP="008C3514">
      <w:pPr>
        <w:pStyle w:val="a3"/>
        <w:jc w:val="both"/>
        <w:rPr>
          <w:sz w:val="28"/>
          <w:szCs w:val="28"/>
        </w:rPr>
      </w:pPr>
    </w:p>
    <w:p w:rsidR="0060288F" w:rsidRDefault="0060288F" w:rsidP="008C3514">
      <w:pPr>
        <w:pStyle w:val="a3"/>
        <w:jc w:val="both"/>
        <w:rPr>
          <w:sz w:val="28"/>
          <w:szCs w:val="28"/>
        </w:rPr>
      </w:pPr>
    </w:p>
    <w:p w:rsidR="008C3514" w:rsidRPr="00342A56" w:rsidRDefault="008C3514" w:rsidP="008C3514">
      <w:pPr>
        <w:pStyle w:val="a3"/>
        <w:jc w:val="both"/>
        <w:rPr>
          <w:sz w:val="28"/>
          <w:szCs w:val="28"/>
        </w:rPr>
      </w:pPr>
    </w:p>
    <w:p w:rsidR="00342A56" w:rsidRDefault="00342A56" w:rsidP="008C3514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342A56">
        <w:rPr>
          <w:rFonts w:eastAsia="Times New Roman"/>
          <w:b/>
          <w:lang w:eastAsia="ru-RU"/>
        </w:rPr>
        <w:lastRenderedPageBreak/>
        <w:t xml:space="preserve">Строение </w:t>
      </w:r>
      <w:proofErr w:type="gramStart"/>
      <w:r w:rsidRPr="00342A56">
        <w:rPr>
          <w:rFonts w:eastAsia="Times New Roman"/>
          <w:b/>
          <w:lang w:eastAsia="ru-RU"/>
        </w:rPr>
        <w:t>голосеменных</w:t>
      </w:r>
      <w:proofErr w:type="gramEnd"/>
      <w:r w:rsidRPr="00342A56">
        <w:rPr>
          <w:rFonts w:eastAsia="Times New Roman"/>
          <w:bCs w:val="0"/>
          <w:lang w:eastAsia="ru-RU"/>
        </w:rPr>
        <w:t xml:space="preserve"> </w:t>
      </w:r>
      <w:bookmarkStart w:id="0" w:name="1"/>
      <w:bookmarkEnd w:id="0"/>
    </w:p>
    <w:tbl>
      <w:tblPr>
        <w:tblW w:w="7804" w:type="dxa"/>
        <w:jc w:val="center"/>
        <w:tblCellSpacing w:w="15" w:type="dxa"/>
        <w:tblInd w:w="-394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40"/>
      </w:tblGrid>
      <w:tr w:rsidR="00342A56" w:rsidRPr="00342A56" w:rsidTr="008C35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2A56" w:rsidRPr="00342A56" w:rsidRDefault="00342A56" w:rsidP="00342A56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96941" cy="4152900"/>
                  <wp:effectExtent l="19050" t="0" r="0" b="0"/>
                  <wp:docPr id="12" name="Рисунок 12" descr="Строение сосны обыкновен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роение сосны обыкновен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394" cy="415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Современные голосеменные представлены преимущественно </w:t>
      </w:r>
      <w:r w:rsidRPr="008C3514">
        <w:rPr>
          <w:b/>
          <w:sz w:val="28"/>
          <w:szCs w:val="28"/>
        </w:rPr>
        <w:t>деревьями,</w:t>
      </w:r>
      <w:r w:rsidRPr="008C3514">
        <w:rPr>
          <w:sz w:val="28"/>
          <w:szCs w:val="28"/>
        </w:rPr>
        <w:t xml:space="preserve"> значительно реже — </w:t>
      </w:r>
      <w:r w:rsidRPr="008C3514">
        <w:rPr>
          <w:b/>
          <w:sz w:val="28"/>
          <w:szCs w:val="28"/>
        </w:rPr>
        <w:t>кустарниками</w:t>
      </w:r>
      <w:r w:rsidRPr="008C3514">
        <w:rPr>
          <w:sz w:val="28"/>
          <w:szCs w:val="28"/>
        </w:rPr>
        <w:t xml:space="preserve"> и очень редко </w:t>
      </w:r>
      <w:proofErr w:type="gramStart"/>
      <w:r w:rsidRPr="008C3514">
        <w:rPr>
          <w:sz w:val="28"/>
          <w:szCs w:val="28"/>
        </w:rPr>
        <w:t>—</w:t>
      </w:r>
      <w:r w:rsidRPr="008C3514">
        <w:rPr>
          <w:b/>
          <w:sz w:val="28"/>
          <w:szCs w:val="28"/>
        </w:rPr>
        <w:t>л</w:t>
      </w:r>
      <w:proofErr w:type="gramEnd"/>
      <w:r w:rsidRPr="008C3514">
        <w:rPr>
          <w:b/>
          <w:sz w:val="28"/>
          <w:szCs w:val="28"/>
        </w:rPr>
        <w:t>ианами</w:t>
      </w:r>
      <w:r w:rsidRPr="008C3514">
        <w:rPr>
          <w:sz w:val="28"/>
          <w:szCs w:val="28"/>
        </w:rPr>
        <w:t xml:space="preserve">; травянистых растений среди них нет. Листья голосеменных значительно отличаются от других групп растений не только по форме и размерам, но и по морфологии и анатомии. У большинства видов они </w:t>
      </w:r>
      <w:r w:rsidRPr="00301E26">
        <w:rPr>
          <w:b/>
          <w:sz w:val="28"/>
          <w:szCs w:val="28"/>
        </w:rPr>
        <w:t>игловидные</w:t>
      </w:r>
      <w:r w:rsidRPr="008C3514">
        <w:rPr>
          <w:sz w:val="28"/>
          <w:szCs w:val="28"/>
        </w:rPr>
        <w:t xml:space="preserve"> (</w:t>
      </w:r>
      <w:r w:rsidRPr="00301E26">
        <w:rPr>
          <w:sz w:val="28"/>
          <w:szCs w:val="28"/>
        </w:rPr>
        <w:t>хвоя</w:t>
      </w:r>
      <w:r w:rsidRPr="008C3514">
        <w:rPr>
          <w:sz w:val="28"/>
          <w:szCs w:val="28"/>
        </w:rPr>
        <w:t xml:space="preserve">) или </w:t>
      </w:r>
      <w:r w:rsidRPr="00301E26">
        <w:rPr>
          <w:b/>
          <w:sz w:val="28"/>
          <w:szCs w:val="28"/>
        </w:rPr>
        <w:t>чешуевидные</w:t>
      </w:r>
      <w:r w:rsidRPr="008C3514">
        <w:rPr>
          <w:sz w:val="28"/>
          <w:szCs w:val="28"/>
        </w:rPr>
        <w:t xml:space="preserve">; у отдельных представителей они </w:t>
      </w:r>
      <w:r w:rsidRPr="00301E26">
        <w:rPr>
          <w:sz w:val="28"/>
          <w:szCs w:val="28"/>
        </w:rPr>
        <w:t xml:space="preserve">крупные </w:t>
      </w:r>
      <w:r w:rsidRPr="008C3514">
        <w:rPr>
          <w:sz w:val="28"/>
          <w:szCs w:val="28"/>
        </w:rPr>
        <w:t xml:space="preserve">(например, у </w:t>
      </w:r>
      <w:r w:rsidRPr="00301E26">
        <w:rPr>
          <w:sz w:val="28"/>
          <w:szCs w:val="28"/>
        </w:rPr>
        <w:t>вельвичии удивительной</w:t>
      </w:r>
      <w:r w:rsidRPr="008C3514">
        <w:rPr>
          <w:sz w:val="28"/>
          <w:szCs w:val="28"/>
        </w:rPr>
        <w:t xml:space="preserve"> их длина достигает 2—3 м), </w:t>
      </w:r>
      <w:proofErr w:type="spellStart"/>
      <w:r w:rsidRPr="008C3514">
        <w:rPr>
          <w:sz w:val="28"/>
          <w:szCs w:val="28"/>
        </w:rPr>
        <w:t>перисторассеченные</w:t>
      </w:r>
      <w:proofErr w:type="spellEnd"/>
      <w:r w:rsidRPr="008C3514">
        <w:rPr>
          <w:sz w:val="28"/>
          <w:szCs w:val="28"/>
        </w:rPr>
        <w:t>, двулопастные и др. Листья располагаются поодиночке, по два или несколько в пучках.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Водопроводящая система голосеменных состоит преимущественно из </w:t>
      </w:r>
      <w:proofErr w:type="spellStart"/>
      <w:r w:rsidRPr="00301E26">
        <w:rPr>
          <w:b/>
          <w:sz w:val="28"/>
          <w:szCs w:val="28"/>
        </w:rPr>
        <w:t>трахеид</w:t>
      </w:r>
      <w:proofErr w:type="spellEnd"/>
      <w:r w:rsidRPr="008C3514">
        <w:rPr>
          <w:sz w:val="28"/>
          <w:szCs w:val="28"/>
        </w:rPr>
        <w:t xml:space="preserve">, и лишь у некоторых групп имеются </w:t>
      </w:r>
      <w:r w:rsidRPr="00301E26">
        <w:rPr>
          <w:b/>
          <w:sz w:val="28"/>
          <w:szCs w:val="28"/>
        </w:rPr>
        <w:t>настоящие сосуды</w:t>
      </w:r>
      <w:r w:rsidRPr="008C3514">
        <w:rPr>
          <w:sz w:val="28"/>
          <w:szCs w:val="28"/>
        </w:rPr>
        <w:t>.</w:t>
      </w:r>
    </w:p>
    <w:p w:rsid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Подавляющее большинство </w:t>
      </w:r>
      <w:proofErr w:type="gramStart"/>
      <w:r w:rsidRPr="008C3514">
        <w:rPr>
          <w:sz w:val="28"/>
          <w:szCs w:val="28"/>
        </w:rPr>
        <w:t>голосеменных</w:t>
      </w:r>
      <w:proofErr w:type="gramEnd"/>
      <w:r w:rsidRPr="008C3514">
        <w:rPr>
          <w:sz w:val="28"/>
          <w:szCs w:val="28"/>
        </w:rPr>
        <w:t xml:space="preserve"> — </w:t>
      </w:r>
      <w:r w:rsidRPr="00301E26">
        <w:rPr>
          <w:b/>
          <w:sz w:val="28"/>
          <w:szCs w:val="28"/>
        </w:rPr>
        <w:t>вечнозеленые</w:t>
      </w:r>
      <w:r w:rsidRPr="008C3514">
        <w:rPr>
          <w:sz w:val="28"/>
          <w:szCs w:val="28"/>
        </w:rPr>
        <w:t xml:space="preserve">, одно- или </w:t>
      </w:r>
      <w:r w:rsidRPr="00301E26">
        <w:rPr>
          <w:sz w:val="28"/>
          <w:szCs w:val="28"/>
        </w:rPr>
        <w:t>двудомные растения</w:t>
      </w:r>
      <w:r w:rsidRPr="008C3514">
        <w:rPr>
          <w:sz w:val="28"/>
          <w:szCs w:val="28"/>
        </w:rPr>
        <w:t xml:space="preserve"> с хорошо развитыми стеблем и корневой системой, образованной главным и</w:t>
      </w:r>
      <w:r w:rsidRPr="00301E26">
        <w:rPr>
          <w:b/>
          <w:sz w:val="28"/>
          <w:szCs w:val="28"/>
        </w:rPr>
        <w:t xml:space="preserve"> </w:t>
      </w:r>
      <w:r w:rsidRPr="00301E26">
        <w:rPr>
          <w:b/>
          <w:iCs/>
          <w:sz w:val="28"/>
          <w:szCs w:val="28"/>
        </w:rPr>
        <w:t>боковым</w:t>
      </w:r>
      <w:r w:rsidRPr="008C3514">
        <w:rPr>
          <w:sz w:val="28"/>
          <w:szCs w:val="28"/>
        </w:rPr>
        <w:t xml:space="preserve"> корнями. Расселяются они </w:t>
      </w:r>
      <w:r w:rsidRPr="00301E26">
        <w:rPr>
          <w:b/>
          <w:sz w:val="28"/>
          <w:szCs w:val="28"/>
        </w:rPr>
        <w:t>семенами</w:t>
      </w:r>
      <w:r w:rsidRPr="008C3514">
        <w:rPr>
          <w:sz w:val="28"/>
          <w:szCs w:val="28"/>
        </w:rPr>
        <w:t>, которые формируются из семязачатков</w:t>
      </w:r>
      <w:r w:rsidRPr="00301E26">
        <w:rPr>
          <w:b/>
          <w:sz w:val="28"/>
          <w:szCs w:val="28"/>
        </w:rPr>
        <w:t>. Семязачатки голые</w:t>
      </w:r>
      <w:r w:rsidRPr="008C3514">
        <w:rPr>
          <w:sz w:val="28"/>
          <w:szCs w:val="28"/>
        </w:rPr>
        <w:t xml:space="preserve"> (отсюда н</w:t>
      </w:r>
      <w:r w:rsidR="00301E26">
        <w:rPr>
          <w:sz w:val="28"/>
          <w:szCs w:val="28"/>
        </w:rPr>
        <w:t xml:space="preserve">азвание отдела), расположены </w:t>
      </w:r>
      <w:r w:rsidRPr="008C3514">
        <w:rPr>
          <w:sz w:val="28"/>
          <w:szCs w:val="28"/>
        </w:rPr>
        <w:t xml:space="preserve">на семенных чешуях, собранных в </w:t>
      </w:r>
      <w:r w:rsidRPr="00301E26">
        <w:rPr>
          <w:b/>
          <w:sz w:val="28"/>
          <w:szCs w:val="28"/>
        </w:rPr>
        <w:t>женские шишки</w:t>
      </w:r>
      <w:r w:rsidRPr="008C3514">
        <w:rPr>
          <w:sz w:val="28"/>
          <w:szCs w:val="28"/>
        </w:rPr>
        <w:t>.</w:t>
      </w:r>
    </w:p>
    <w:p w:rsidR="0060288F" w:rsidRPr="008C3514" w:rsidRDefault="0060288F" w:rsidP="0060288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Ши</w:t>
      </w:r>
      <w:r w:rsidRPr="00BB03C5">
        <w:rPr>
          <w:b/>
          <w:bCs/>
          <w:sz w:val="28"/>
          <w:szCs w:val="28"/>
        </w:rPr>
        <w:t>шка</w:t>
      </w:r>
      <w:r w:rsidRPr="00BB03C5">
        <w:rPr>
          <w:sz w:val="28"/>
          <w:szCs w:val="28"/>
        </w:rPr>
        <w:t xml:space="preserve">— </w:t>
      </w:r>
      <w:proofErr w:type="gramStart"/>
      <w:r w:rsidRPr="00BB03C5">
        <w:rPr>
          <w:sz w:val="28"/>
          <w:szCs w:val="28"/>
        </w:rPr>
        <w:t>ви</w:t>
      </w:r>
      <w:proofErr w:type="gramEnd"/>
      <w:r w:rsidRPr="00BB03C5">
        <w:rPr>
          <w:sz w:val="28"/>
          <w:szCs w:val="28"/>
        </w:rPr>
        <w:t>доизменённый побег, развивающийся на концах веток голосеменных растений (хвойных и некоторых других) в виде маленьких образований, покрытых чешуйками.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lastRenderedPageBreak/>
        <w:t xml:space="preserve">Голосеменные включают шесть классов, два из которых полностью исчезли, а остальные представлены ныне живущими растениями. </w:t>
      </w:r>
      <w:proofErr w:type="gramStart"/>
      <w:r w:rsidRPr="008C3514">
        <w:rPr>
          <w:sz w:val="28"/>
          <w:szCs w:val="28"/>
        </w:rPr>
        <w:t xml:space="preserve">Наиболее сохранившейся и самой многочисленной группой голосеменных является </w:t>
      </w:r>
      <w:r w:rsidRPr="00301E26">
        <w:rPr>
          <w:b/>
          <w:sz w:val="28"/>
          <w:szCs w:val="28"/>
        </w:rPr>
        <w:t>класс Хвойные</w:t>
      </w:r>
      <w:r w:rsidRPr="008C3514">
        <w:rPr>
          <w:sz w:val="28"/>
          <w:szCs w:val="28"/>
        </w:rPr>
        <w:t>, насчитывающий не менее 560 видов, образующих леса на обширных пространствах Северной Евразии и Северной Америки.</w:t>
      </w:r>
      <w:proofErr w:type="gramEnd"/>
      <w:r w:rsidRPr="008C3514">
        <w:rPr>
          <w:sz w:val="28"/>
          <w:szCs w:val="28"/>
        </w:rPr>
        <w:t xml:space="preserve"> Наибольшее число видов сосны, ели, лиственницы встречается у побережий Тихого океана.</w:t>
      </w:r>
    </w:p>
    <w:p w:rsidR="00301E26" w:rsidRDefault="008C3514" w:rsidP="008C3514">
      <w:pPr>
        <w:pStyle w:val="a3"/>
        <w:jc w:val="both"/>
        <w:rPr>
          <w:b/>
          <w:sz w:val="28"/>
          <w:szCs w:val="28"/>
        </w:rPr>
      </w:pPr>
      <w:r w:rsidRPr="00301E26">
        <w:rPr>
          <w:b/>
          <w:sz w:val="28"/>
          <w:szCs w:val="28"/>
        </w:rPr>
        <w:t xml:space="preserve">Класс </w:t>
      </w:r>
      <w:proofErr w:type="gramStart"/>
      <w:r w:rsidRPr="00301E26">
        <w:rPr>
          <w:b/>
          <w:sz w:val="28"/>
          <w:szCs w:val="28"/>
        </w:rPr>
        <w:t>Хвойные</w:t>
      </w:r>
      <w:proofErr w:type="gramEnd"/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proofErr w:type="gramStart"/>
      <w:r w:rsidRPr="008C3514">
        <w:rPr>
          <w:sz w:val="28"/>
          <w:szCs w:val="28"/>
        </w:rPr>
        <w:t xml:space="preserve">Все хвойные — </w:t>
      </w:r>
      <w:r w:rsidRPr="00301E26">
        <w:rPr>
          <w:b/>
          <w:sz w:val="28"/>
          <w:szCs w:val="28"/>
        </w:rPr>
        <w:t>вечнозеленые</w:t>
      </w:r>
      <w:r w:rsidRPr="008C3514">
        <w:rPr>
          <w:sz w:val="28"/>
          <w:szCs w:val="28"/>
        </w:rPr>
        <w:t xml:space="preserve">, реже </w:t>
      </w:r>
      <w:r w:rsidRPr="00301E26">
        <w:rPr>
          <w:b/>
          <w:sz w:val="28"/>
          <w:szCs w:val="28"/>
        </w:rPr>
        <w:t>листопадные</w:t>
      </w:r>
      <w:r w:rsidRPr="008C3514">
        <w:rPr>
          <w:sz w:val="28"/>
          <w:szCs w:val="28"/>
        </w:rPr>
        <w:t xml:space="preserve"> (например, </w:t>
      </w:r>
      <w:r w:rsidRPr="00301E26">
        <w:rPr>
          <w:sz w:val="28"/>
          <w:szCs w:val="28"/>
        </w:rPr>
        <w:t>лиственница</w:t>
      </w:r>
      <w:r w:rsidRPr="008C3514">
        <w:rPr>
          <w:sz w:val="28"/>
          <w:szCs w:val="28"/>
        </w:rPr>
        <w:t>) деревья или кустарники с игольчатыми или чешуевидными {например, у кипариса) листьями.</w:t>
      </w:r>
      <w:proofErr w:type="gramEnd"/>
      <w:r w:rsidRPr="008C3514">
        <w:rPr>
          <w:sz w:val="28"/>
          <w:szCs w:val="28"/>
        </w:rPr>
        <w:t xml:space="preserve"> Игловидные листья (хвоя) плотные, кожистые и жесткие, покрыты толстым слоем кутикулы. Устьица погружены в углубления, заполненные воском. Все эти особенности строения листьев обеспечивают хорошее приспособление хвойных к </w:t>
      </w:r>
      <w:proofErr w:type="gramStart"/>
      <w:r w:rsidRPr="008C3514">
        <w:rPr>
          <w:sz w:val="28"/>
          <w:szCs w:val="28"/>
        </w:rPr>
        <w:t>произрастанию</w:t>
      </w:r>
      <w:proofErr w:type="gramEnd"/>
      <w:r w:rsidRPr="008C3514">
        <w:rPr>
          <w:sz w:val="28"/>
          <w:szCs w:val="28"/>
        </w:rPr>
        <w:t xml:space="preserve"> как в засушливых, так и в холодных местообитаниях.</w:t>
      </w:r>
    </w:p>
    <w:p w:rsidR="00301E26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У </w:t>
      </w:r>
      <w:proofErr w:type="gramStart"/>
      <w:r w:rsidRPr="008C3514">
        <w:rPr>
          <w:sz w:val="28"/>
          <w:szCs w:val="28"/>
        </w:rPr>
        <w:t>хвойных</w:t>
      </w:r>
      <w:proofErr w:type="gramEnd"/>
      <w:r w:rsidRPr="008C3514">
        <w:rPr>
          <w:sz w:val="28"/>
          <w:szCs w:val="28"/>
        </w:rPr>
        <w:t xml:space="preserve"> прямостоячие стволы, покрытые чешуйчатой корой. На поперечном разрезе стебля хорошо </w:t>
      </w:r>
      <w:proofErr w:type="gramStart"/>
      <w:r w:rsidRPr="008C3514">
        <w:rPr>
          <w:sz w:val="28"/>
          <w:szCs w:val="28"/>
        </w:rPr>
        <w:t>видны</w:t>
      </w:r>
      <w:proofErr w:type="gramEnd"/>
      <w:r w:rsidRPr="008C3514">
        <w:rPr>
          <w:sz w:val="28"/>
          <w:szCs w:val="28"/>
        </w:rPr>
        <w:t xml:space="preserve"> развитая </w:t>
      </w:r>
      <w:r w:rsidRPr="00301E26">
        <w:rPr>
          <w:sz w:val="28"/>
          <w:szCs w:val="28"/>
        </w:rPr>
        <w:t>древесина</w:t>
      </w:r>
      <w:r w:rsidRPr="008C3514">
        <w:rPr>
          <w:sz w:val="28"/>
          <w:szCs w:val="28"/>
        </w:rPr>
        <w:t xml:space="preserve"> и менее развитые </w:t>
      </w:r>
      <w:r w:rsidRPr="00301E26">
        <w:rPr>
          <w:sz w:val="28"/>
          <w:szCs w:val="28"/>
        </w:rPr>
        <w:t>кора</w:t>
      </w:r>
      <w:r w:rsidRPr="008C3514">
        <w:rPr>
          <w:sz w:val="28"/>
          <w:szCs w:val="28"/>
        </w:rPr>
        <w:t xml:space="preserve"> и </w:t>
      </w:r>
      <w:r w:rsidRPr="00301E26">
        <w:rPr>
          <w:sz w:val="28"/>
          <w:szCs w:val="28"/>
        </w:rPr>
        <w:t>сердцевина</w:t>
      </w:r>
      <w:r w:rsidR="00301E26">
        <w:rPr>
          <w:sz w:val="28"/>
          <w:szCs w:val="28"/>
        </w:rPr>
        <w:t xml:space="preserve">. </w:t>
      </w:r>
      <w:r w:rsidRPr="00301E26">
        <w:rPr>
          <w:b/>
          <w:sz w:val="28"/>
          <w:szCs w:val="28"/>
        </w:rPr>
        <w:t xml:space="preserve">Шишки </w:t>
      </w:r>
      <w:proofErr w:type="gramStart"/>
      <w:r w:rsidRPr="00301E26">
        <w:rPr>
          <w:b/>
          <w:sz w:val="28"/>
          <w:szCs w:val="28"/>
        </w:rPr>
        <w:t>хвойных</w:t>
      </w:r>
      <w:proofErr w:type="gramEnd"/>
      <w:r w:rsidRPr="00301E26">
        <w:rPr>
          <w:b/>
          <w:sz w:val="28"/>
          <w:szCs w:val="28"/>
        </w:rPr>
        <w:t xml:space="preserve"> раздельнополые</w:t>
      </w:r>
    </w:p>
    <w:p w:rsidR="00301E26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Наиболее широко распространенными представителями </w:t>
      </w:r>
      <w:proofErr w:type="gramStart"/>
      <w:r w:rsidRPr="008C3514">
        <w:rPr>
          <w:sz w:val="28"/>
          <w:szCs w:val="28"/>
        </w:rPr>
        <w:t>хвойных</w:t>
      </w:r>
      <w:proofErr w:type="gramEnd"/>
      <w:r w:rsidRPr="008C3514">
        <w:rPr>
          <w:sz w:val="28"/>
          <w:szCs w:val="28"/>
        </w:rPr>
        <w:t xml:space="preserve"> в России являются </w:t>
      </w:r>
      <w:r w:rsidRPr="00301E26">
        <w:rPr>
          <w:b/>
          <w:sz w:val="28"/>
          <w:szCs w:val="28"/>
        </w:rPr>
        <w:t>сосна обыкновенная</w:t>
      </w:r>
      <w:r w:rsidRPr="008C3514">
        <w:rPr>
          <w:sz w:val="28"/>
          <w:szCs w:val="28"/>
        </w:rPr>
        <w:t xml:space="preserve"> и </w:t>
      </w:r>
      <w:r w:rsidRPr="00301E26">
        <w:rPr>
          <w:b/>
          <w:sz w:val="28"/>
          <w:szCs w:val="28"/>
        </w:rPr>
        <w:t>ель обыкновенная</w:t>
      </w:r>
      <w:r w:rsidRPr="008C3514">
        <w:rPr>
          <w:sz w:val="28"/>
          <w:szCs w:val="28"/>
        </w:rPr>
        <w:t xml:space="preserve">, </w:t>
      </w:r>
      <w:r w:rsidRPr="00301E26">
        <w:rPr>
          <w:b/>
          <w:sz w:val="28"/>
          <w:szCs w:val="28"/>
        </w:rPr>
        <w:t>или европейская</w:t>
      </w:r>
      <w:r w:rsidRPr="008C3514">
        <w:rPr>
          <w:sz w:val="28"/>
          <w:szCs w:val="28"/>
        </w:rPr>
        <w:t xml:space="preserve">. 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Их строение, </w:t>
      </w:r>
      <w:r w:rsidRPr="00301E26">
        <w:rPr>
          <w:sz w:val="28"/>
          <w:szCs w:val="28"/>
        </w:rPr>
        <w:t>размножение</w:t>
      </w:r>
      <w:r w:rsidRPr="008C3514">
        <w:rPr>
          <w:sz w:val="28"/>
          <w:szCs w:val="28"/>
        </w:rPr>
        <w:t xml:space="preserve">, </w:t>
      </w:r>
      <w:r w:rsidRPr="00301E26">
        <w:rPr>
          <w:sz w:val="28"/>
          <w:szCs w:val="28"/>
        </w:rPr>
        <w:t>чередование поколений</w:t>
      </w:r>
      <w:r w:rsidRPr="008C3514">
        <w:rPr>
          <w:sz w:val="28"/>
          <w:szCs w:val="28"/>
        </w:rPr>
        <w:t xml:space="preserve"> в цикле развития отражает характерные особенности всех хвойных.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301E26">
        <w:rPr>
          <w:b/>
          <w:iCs/>
          <w:sz w:val="28"/>
          <w:szCs w:val="28"/>
        </w:rPr>
        <w:t>Сосна обыкновенная</w:t>
      </w:r>
      <w:r w:rsidR="00301E26">
        <w:rPr>
          <w:sz w:val="28"/>
          <w:szCs w:val="28"/>
        </w:rPr>
        <w:t xml:space="preserve">. </w:t>
      </w:r>
      <w:r w:rsidRPr="008C3514">
        <w:rPr>
          <w:sz w:val="28"/>
          <w:szCs w:val="28"/>
        </w:rPr>
        <w:t xml:space="preserve">В мае у основания молодых побегов сосны образуются пучки </w:t>
      </w:r>
      <w:r w:rsidRPr="00301E26">
        <w:rPr>
          <w:b/>
          <w:sz w:val="28"/>
          <w:szCs w:val="28"/>
        </w:rPr>
        <w:t>зеленовато-желтых мужских шишек</w:t>
      </w:r>
      <w:r w:rsidRPr="008C3514">
        <w:rPr>
          <w:sz w:val="28"/>
          <w:szCs w:val="28"/>
        </w:rPr>
        <w:t xml:space="preserve"> длиной 4—6 мм и диаметром 3—4 мм. На оси такой шишки расположены многослойные </w:t>
      </w:r>
      <w:r w:rsidRPr="00301E26">
        <w:rPr>
          <w:sz w:val="28"/>
          <w:szCs w:val="28"/>
        </w:rPr>
        <w:t>чешуйчатые</w:t>
      </w:r>
      <w:r w:rsidRPr="008C3514">
        <w:rPr>
          <w:sz w:val="28"/>
          <w:szCs w:val="28"/>
        </w:rPr>
        <w:t xml:space="preserve"> листочки, или </w:t>
      </w:r>
      <w:r w:rsidRPr="00301E26">
        <w:rPr>
          <w:b/>
          <w:sz w:val="28"/>
          <w:szCs w:val="28"/>
        </w:rPr>
        <w:t>микроспорофиллы</w:t>
      </w:r>
      <w:r w:rsidRPr="008C3514">
        <w:rPr>
          <w:sz w:val="28"/>
          <w:szCs w:val="28"/>
        </w:rPr>
        <w:t xml:space="preserve">. На нижней поверхности микроспорофиллов находятся два </w:t>
      </w:r>
      <w:r w:rsidRPr="00200FA6">
        <w:rPr>
          <w:b/>
          <w:sz w:val="28"/>
          <w:szCs w:val="28"/>
        </w:rPr>
        <w:t>микроспорангия</w:t>
      </w:r>
      <w:r w:rsidRPr="008C3514">
        <w:rPr>
          <w:sz w:val="28"/>
          <w:szCs w:val="28"/>
        </w:rPr>
        <w:t xml:space="preserve"> — </w:t>
      </w:r>
      <w:r w:rsidRPr="00200FA6">
        <w:rPr>
          <w:b/>
          <w:iCs/>
          <w:sz w:val="28"/>
          <w:szCs w:val="28"/>
        </w:rPr>
        <w:t>пыльцевых мешка</w:t>
      </w:r>
      <w:r w:rsidRPr="008C3514">
        <w:rPr>
          <w:i/>
          <w:iCs/>
          <w:sz w:val="28"/>
          <w:szCs w:val="28"/>
        </w:rPr>
        <w:t>,</w:t>
      </w:r>
      <w:r w:rsidRPr="008C3514">
        <w:rPr>
          <w:sz w:val="28"/>
          <w:szCs w:val="28"/>
        </w:rPr>
        <w:t xml:space="preserve"> в которых образуется </w:t>
      </w:r>
      <w:r w:rsidRPr="00200FA6">
        <w:rPr>
          <w:b/>
          <w:sz w:val="28"/>
          <w:szCs w:val="28"/>
        </w:rPr>
        <w:t>пыльца</w:t>
      </w:r>
      <w:r w:rsidRPr="008C3514">
        <w:rPr>
          <w:sz w:val="28"/>
          <w:szCs w:val="28"/>
        </w:rPr>
        <w:t xml:space="preserve">. Каждое пыльцевое зерно снабжено </w:t>
      </w:r>
      <w:r w:rsidRPr="00200FA6">
        <w:rPr>
          <w:b/>
          <w:sz w:val="28"/>
          <w:szCs w:val="28"/>
        </w:rPr>
        <w:t>двумя воздушными мешками</w:t>
      </w:r>
      <w:r w:rsidRPr="008C3514">
        <w:rPr>
          <w:sz w:val="28"/>
          <w:szCs w:val="28"/>
        </w:rPr>
        <w:t xml:space="preserve">, что облегчает перенос пыльцы ветром. 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На других побегах того же </w:t>
      </w:r>
      <w:r w:rsidRPr="00200FA6">
        <w:rPr>
          <w:sz w:val="28"/>
          <w:szCs w:val="28"/>
        </w:rPr>
        <w:t>растения</w:t>
      </w:r>
      <w:r w:rsidRPr="008C3514">
        <w:rPr>
          <w:sz w:val="28"/>
          <w:szCs w:val="28"/>
        </w:rPr>
        <w:t xml:space="preserve"> образуются </w:t>
      </w:r>
      <w:r w:rsidRPr="00200FA6">
        <w:rPr>
          <w:b/>
          <w:sz w:val="28"/>
          <w:szCs w:val="28"/>
        </w:rPr>
        <w:t>женские шишки красноватого цвета</w:t>
      </w:r>
      <w:r w:rsidRPr="008C3514">
        <w:rPr>
          <w:sz w:val="28"/>
          <w:szCs w:val="28"/>
        </w:rPr>
        <w:t>. На их главной оси располагаются мелкие прозрачные кроющие чешуйки, в пазухах которых сидят крупные толстые, впоследствии одревесневающие чешуи</w:t>
      </w:r>
      <w:r w:rsidRPr="00200FA6">
        <w:rPr>
          <w:sz w:val="28"/>
          <w:szCs w:val="28"/>
        </w:rPr>
        <w:t xml:space="preserve">. </w:t>
      </w:r>
      <w:r w:rsidR="00200FA6" w:rsidRPr="00200FA6">
        <w:rPr>
          <w:sz w:val="28"/>
          <w:szCs w:val="28"/>
        </w:rPr>
        <w:t xml:space="preserve">На верхней стороне этих чешуй расположено по два семязачатка, в каждом из которых развивается </w:t>
      </w:r>
      <w:r w:rsidR="00200FA6" w:rsidRPr="00200FA6">
        <w:rPr>
          <w:b/>
          <w:iCs/>
          <w:sz w:val="28"/>
          <w:szCs w:val="28"/>
        </w:rPr>
        <w:t>яйцеклетки</w:t>
      </w:r>
      <w:r w:rsidR="00200FA6" w:rsidRPr="00200FA6">
        <w:rPr>
          <w:i/>
          <w:iCs/>
          <w:sz w:val="28"/>
          <w:szCs w:val="28"/>
        </w:rPr>
        <w:t>.</w:t>
      </w:r>
      <w:r w:rsidR="00200FA6">
        <w:t xml:space="preserve"> </w:t>
      </w:r>
      <w:r w:rsidRPr="008C3514">
        <w:rPr>
          <w:sz w:val="28"/>
          <w:szCs w:val="28"/>
        </w:rPr>
        <w:t>На верхушке семязачатка, снаружи защищенного</w:t>
      </w:r>
      <w:r w:rsidR="00200FA6">
        <w:rPr>
          <w:sz w:val="28"/>
          <w:szCs w:val="28"/>
        </w:rPr>
        <w:t xml:space="preserve"> тонкой кожурой</w:t>
      </w:r>
      <w:r w:rsidRPr="008C3514">
        <w:rPr>
          <w:sz w:val="28"/>
          <w:szCs w:val="28"/>
        </w:rPr>
        <w:t xml:space="preserve">, имеется отверстие — </w:t>
      </w:r>
      <w:r w:rsidRPr="00200FA6">
        <w:rPr>
          <w:b/>
          <w:sz w:val="28"/>
          <w:szCs w:val="28"/>
        </w:rPr>
        <w:t>пыльцевход</w:t>
      </w:r>
      <w:r w:rsidRPr="008C3514">
        <w:rPr>
          <w:sz w:val="28"/>
          <w:szCs w:val="28"/>
        </w:rPr>
        <w:t xml:space="preserve">, или </w:t>
      </w:r>
      <w:proofErr w:type="spellStart"/>
      <w:r w:rsidRPr="00200FA6">
        <w:rPr>
          <w:b/>
          <w:sz w:val="28"/>
          <w:szCs w:val="28"/>
        </w:rPr>
        <w:t>микропиле</w:t>
      </w:r>
      <w:proofErr w:type="spellEnd"/>
      <w:r w:rsidRPr="008C3514">
        <w:rPr>
          <w:sz w:val="28"/>
          <w:szCs w:val="28"/>
        </w:rPr>
        <w:t>.</w:t>
      </w:r>
    </w:p>
    <w:p w:rsid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Поздней весной или в начале лета созревшая пыльца разносится ветром и попадает на семязачаток. Через </w:t>
      </w:r>
      <w:proofErr w:type="spellStart"/>
      <w:r w:rsidRPr="008C3514">
        <w:rPr>
          <w:sz w:val="28"/>
          <w:szCs w:val="28"/>
        </w:rPr>
        <w:t>микропиле</w:t>
      </w:r>
      <w:proofErr w:type="spellEnd"/>
      <w:r w:rsidRPr="008C3514">
        <w:rPr>
          <w:sz w:val="28"/>
          <w:szCs w:val="28"/>
        </w:rPr>
        <w:t xml:space="preserve"> пыльца </w:t>
      </w:r>
      <w:r w:rsidR="00200FA6">
        <w:rPr>
          <w:sz w:val="28"/>
          <w:szCs w:val="28"/>
        </w:rPr>
        <w:t xml:space="preserve">втягивается внутрь семязачатка. </w:t>
      </w:r>
      <w:r w:rsidRPr="008C3514">
        <w:rPr>
          <w:sz w:val="28"/>
          <w:szCs w:val="28"/>
        </w:rPr>
        <w:t xml:space="preserve">Образовавшиеся к этому времени два спермия по пыльцевой трубке попадают к </w:t>
      </w:r>
      <w:proofErr w:type="gramStart"/>
      <w:r w:rsidR="00200FA6">
        <w:rPr>
          <w:sz w:val="28"/>
          <w:szCs w:val="28"/>
        </w:rPr>
        <w:t>яйцеклеткам</w:t>
      </w:r>
      <w:proofErr w:type="gramEnd"/>
      <w:r w:rsidR="00200FA6">
        <w:rPr>
          <w:sz w:val="28"/>
          <w:szCs w:val="28"/>
        </w:rPr>
        <w:t xml:space="preserve"> и происходит оплодотворение. </w:t>
      </w:r>
      <w:r w:rsidR="00200FA6" w:rsidRPr="00200FA6">
        <w:rPr>
          <w:b/>
          <w:sz w:val="28"/>
          <w:szCs w:val="28"/>
        </w:rPr>
        <w:t>С</w:t>
      </w:r>
      <w:r w:rsidRPr="00200FA6">
        <w:rPr>
          <w:b/>
          <w:sz w:val="28"/>
          <w:szCs w:val="28"/>
        </w:rPr>
        <w:t xml:space="preserve">емязачаток </w:t>
      </w:r>
      <w:r w:rsidRPr="00200FA6">
        <w:rPr>
          <w:b/>
          <w:sz w:val="28"/>
          <w:szCs w:val="28"/>
        </w:rPr>
        <w:lastRenderedPageBreak/>
        <w:t>превращается в семя</w:t>
      </w:r>
      <w:r w:rsidRPr="008C3514">
        <w:rPr>
          <w:sz w:val="28"/>
          <w:szCs w:val="28"/>
        </w:rPr>
        <w:t>. Семена у сосны созревают на второй год, высыпаются из шишек и, подхваченные животными или ветром, переносятся на значительные расстояния.</w:t>
      </w:r>
    </w:p>
    <w:p w:rsidR="00200FA6" w:rsidRPr="00200FA6" w:rsidRDefault="00200FA6" w:rsidP="008C3514">
      <w:pPr>
        <w:pStyle w:val="a3"/>
        <w:jc w:val="both"/>
        <w:rPr>
          <w:b/>
          <w:sz w:val="28"/>
          <w:szCs w:val="28"/>
        </w:rPr>
      </w:pPr>
      <w:r w:rsidRPr="00200FA6">
        <w:rPr>
          <w:b/>
          <w:sz w:val="28"/>
          <w:szCs w:val="28"/>
        </w:rPr>
        <w:t>Роль хвойных в природе и для человека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>По своему значению в биосфере и роли в хозяйственной деятельности человека хвойные занимают второе место после покрытосеменных, далеко превосходя все остальные группы высших растений.</w:t>
      </w:r>
    </w:p>
    <w:p w:rsidR="008C3514" w:rsidRPr="008C3514" w:rsidRDefault="008C3514" w:rsidP="008C3514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Они помогают решать огромные </w:t>
      </w:r>
      <w:proofErr w:type="spellStart"/>
      <w:r w:rsidRPr="008C3514">
        <w:rPr>
          <w:sz w:val="28"/>
          <w:szCs w:val="28"/>
        </w:rPr>
        <w:t>водоохранные</w:t>
      </w:r>
      <w:proofErr w:type="spellEnd"/>
      <w:r w:rsidRPr="008C3514">
        <w:rPr>
          <w:sz w:val="28"/>
          <w:szCs w:val="28"/>
        </w:rPr>
        <w:t xml:space="preserve"> и ландшафтные задачи, служат важнейшим источником древесины, сырья для получения канифоли, скипидара, спирта, бальзамов, эфирных масел для парфюмерной промышленности, лекарственных и других ценных веществ. Некоторые хвойные культивируются как декоративные (пихты, туи, кипарисы, кедры и др.). Семена ряда сосен (сибирской, корейской, итальянской) употребляются в пищу, из них также получают масло.</w:t>
      </w:r>
    </w:p>
    <w:p w:rsidR="00342A56" w:rsidRPr="00342A56" w:rsidRDefault="008C3514" w:rsidP="00200FA6">
      <w:pPr>
        <w:pStyle w:val="a3"/>
        <w:jc w:val="both"/>
        <w:rPr>
          <w:sz w:val="28"/>
          <w:szCs w:val="28"/>
        </w:rPr>
      </w:pPr>
      <w:r w:rsidRPr="008C3514">
        <w:rPr>
          <w:sz w:val="28"/>
          <w:szCs w:val="28"/>
        </w:rPr>
        <w:t xml:space="preserve">Представители других классов голосеменных (саговниковые, </w:t>
      </w:r>
      <w:proofErr w:type="spellStart"/>
      <w:r w:rsidRPr="008C3514">
        <w:rPr>
          <w:sz w:val="28"/>
          <w:szCs w:val="28"/>
        </w:rPr>
        <w:t>гнетовые</w:t>
      </w:r>
      <w:proofErr w:type="spellEnd"/>
      <w:r w:rsidRPr="008C3514">
        <w:rPr>
          <w:sz w:val="28"/>
          <w:szCs w:val="28"/>
        </w:rPr>
        <w:t xml:space="preserve">, </w:t>
      </w:r>
      <w:proofErr w:type="spellStart"/>
      <w:r w:rsidRPr="008C3514">
        <w:rPr>
          <w:sz w:val="28"/>
          <w:szCs w:val="28"/>
        </w:rPr>
        <w:t>гинкговые</w:t>
      </w:r>
      <w:proofErr w:type="spellEnd"/>
      <w:r w:rsidRPr="008C3514">
        <w:rPr>
          <w:sz w:val="28"/>
          <w:szCs w:val="28"/>
        </w:rPr>
        <w:t xml:space="preserve">) встречаются значительно реже и менее известны, чем хвойные. </w:t>
      </w:r>
      <w:proofErr w:type="gramStart"/>
      <w:r w:rsidRPr="008C3514">
        <w:rPr>
          <w:sz w:val="28"/>
          <w:szCs w:val="28"/>
        </w:rPr>
        <w:t>Однако почти все виды саговниковых декоративны и пользуются широкой популярностью у садовников многих стран.</w:t>
      </w:r>
      <w:proofErr w:type="gramEnd"/>
      <w:r w:rsidRPr="008C3514">
        <w:rPr>
          <w:sz w:val="28"/>
          <w:szCs w:val="28"/>
        </w:rPr>
        <w:t xml:space="preserve"> Вечнозеленые безлистные невысокие кустарники эфедры (класс </w:t>
      </w:r>
      <w:proofErr w:type="spellStart"/>
      <w:r w:rsidRPr="008C3514">
        <w:rPr>
          <w:sz w:val="28"/>
          <w:szCs w:val="28"/>
        </w:rPr>
        <w:t>гнетовых</w:t>
      </w:r>
      <w:proofErr w:type="spellEnd"/>
      <w:r w:rsidRPr="008C3514">
        <w:rPr>
          <w:sz w:val="28"/>
          <w:szCs w:val="28"/>
        </w:rPr>
        <w:t xml:space="preserve">) служат источником сырья для получения алкалоида эфедрина, который применяется как средство, возбуждающее </w:t>
      </w:r>
      <w:r w:rsidRPr="00200FA6">
        <w:rPr>
          <w:sz w:val="28"/>
          <w:szCs w:val="28"/>
        </w:rPr>
        <w:t>центральную нервную систему</w:t>
      </w:r>
      <w:r w:rsidRPr="008C3514">
        <w:rPr>
          <w:sz w:val="28"/>
          <w:szCs w:val="28"/>
        </w:rPr>
        <w:t>, а также при лечении забол</w:t>
      </w:r>
      <w:r w:rsidR="00200FA6">
        <w:rPr>
          <w:sz w:val="28"/>
          <w:szCs w:val="28"/>
        </w:rPr>
        <w:t>еваний аллергического характера.</w:t>
      </w:r>
    </w:p>
    <w:p w:rsidR="00F42725" w:rsidRPr="008C3514" w:rsidRDefault="0060288F" w:rsidP="008C3514">
      <w:pPr>
        <w:jc w:val="both"/>
      </w:pPr>
    </w:p>
    <w:sectPr w:rsidR="00F42725" w:rsidRPr="008C3514" w:rsidSect="00200FA6">
      <w:pgSz w:w="11906" w:h="16838" w:code="9"/>
      <w:pgMar w:top="851" w:right="851" w:bottom="1134" w:left="766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A56"/>
    <w:rsid w:val="00074393"/>
    <w:rsid w:val="001F1AD8"/>
    <w:rsid w:val="00200FA6"/>
    <w:rsid w:val="00301E26"/>
    <w:rsid w:val="00342A56"/>
    <w:rsid w:val="0060288F"/>
    <w:rsid w:val="008C3514"/>
    <w:rsid w:val="00995BA8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A5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A56"/>
    <w:rPr>
      <w:color w:val="0000FF"/>
      <w:u w:val="single"/>
    </w:rPr>
  </w:style>
  <w:style w:type="character" w:customStyle="1" w:styleId="noprint">
    <w:name w:val="noprint"/>
    <w:basedOn w:val="a0"/>
    <w:rsid w:val="00342A56"/>
  </w:style>
  <w:style w:type="paragraph" w:styleId="a5">
    <w:name w:val="Balloon Text"/>
    <w:basedOn w:val="a"/>
    <w:link w:val="a6"/>
    <w:uiPriority w:val="99"/>
    <w:semiHidden/>
    <w:unhideWhenUsed/>
    <w:rsid w:val="0034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5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2A56"/>
    <w:rPr>
      <w:b/>
      <w:bCs/>
    </w:rPr>
  </w:style>
  <w:style w:type="character" w:customStyle="1" w:styleId="term">
    <w:name w:val="term"/>
    <w:basedOn w:val="a0"/>
    <w:rsid w:val="00342A56"/>
  </w:style>
  <w:style w:type="character" w:customStyle="1" w:styleId="number">
    <w:name w:val="number"/>
    <w:basedOn w:val="a0"/>
    <w:rsid w:val="00342A56"/>
  </w:style>
  <w:style w:type="paragraph" w:styleId="a8">
    <w:name w:val="No Spacing"/>
    <w:uiPriority w:val="1"/>
    <w:qFormat/>
    <w:rsid w:val="00602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217">
          <w:marLeft w:val="330"/>
          <w:marRight w:val="300"/>
          <w:marTop w:val="3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ebio.ru/bot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2016-04-11T07:09:00Z</dcterms:created>
  <dcterms:modified xsi:type="dcterms:W3CDTF">2016-04-11T07:09:00Z</dcterms:modified>
</cp:coreProperties>
</file>