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7" w:rsidRDefault="00AF2357" w:rsidP="00AF2357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Флора</w:t>
      </w:r>
    </w:p>
    <w:p w:rsidR="00AF2357" w:rsidRPr="00AF2357" w:rsidRDefault="00AF2357" w:rsidP="00AF2357">
      <w:pPr>
        <w:pStyle w:val="a3"/>
        <w:jc w:val="both"/>
        <w:rPr>
          <w:sz w:val="28"/>
          <w:szCs w:val="28"/>
        </w:rPr>
      </w:pPr>
      <w:r w:rsidRPr="00AF2357">
        <w:rPr>
          <w:b/>
          <w:bCs/>
          <w:sz w:val="28"/>
          <w:szCs w:val="28"/>
        </w:rPr>
        <w:t>Флора</w:t>
      </w:r>
      <w:r w:rsidRPr="00AF2357">
        <w:rPr>
          <w:sz w:val="28"/>
          <w:szCs w:val="28"/>
        </w:rPr>
        <w:t xml:space="preserve"> (в ботанике, лат. </w:t>
      </w:r>
      <w:r w:rsidRPr="00AF2357">
        <w:rPr>
          <w:i/>
          <w:iCs/>
          <w:sz w:val="28"/>
          <w:szCs w:val="28"/>
          <w:lang w:val="la-Latn"/>
        </w:rPr>
        <w:t>flora</w:t>
      </w:r>
      <w:r w:rsidRPr="00AF2357">
        <w:rPr>
          <w:sz w:val="28"/>
          <w:szCs w:val="28"/>
        </w:rPr>
        <w:t>) — исторически сложившаяся совокупность видов растений, распространённых на конкретной территории («флора России») или на территории с определёнными условиями («флора болот») в настоящее время или в прошедшие геологические эпохи.  На практике под выражением «</w:t>
      </w:r>
      <w:r w:rsidRPr="00AF2357">
        <w:rPr>
          <w:b/>
          <w:sz w:val="28"/>
          <w:szCs w:val="28"/>
        </w:rPr>
        <w:t>Флора территории</w:t>
      </w:r>
      <w:r w:rsidRPr="00AF2357">
        <w:rPr>
          <w:sz w:val="28"/>
          <w:szCs w:val="28"/>
        </w:rPr>
        <w:t xml:space="preserve">» нередко понимают не все растения данной территории, а только </w:t>
      </w:r>
      <w:r w:rsidRPr="00AF2357">
        <w:rPr>
          <w:b/>
          <w:sz w:val="28"/>
          <w:szCs w:val="28"/>
        </w:rPr>
        <w:t>сосудистые растения</w:t>
      </w:r>
      <w:r w:rsidRPr="00AF2357">
        <w:rPr>
          <w:sz w:val="28"/>
          <w:szCs w:val="28"/>
        </w:rPr>
        <w:t xml:space="preserve"> (то есть </w:t>
      </w:r>
      <w:r w:rsidRPr="00AF2357">
        <w:rPr>
          <w:b/>
          <w:sz w:val="28"/>
          <w:szCs w:val="28"/>
        </w:rPr>
        <w:t>семенные</w:t>
      </w:r>
      <w:r w:rsidRPr="00AF2357">
        <w:rPr>
          <w:sz w:val="28"/>
          <w:szCs w:val="28"/>
        </w:rPr>
        <w:t xml:space="preserve"> и </w:t>
      </w:r>
      <w:r w:rsidRPr="00AF2357">
        <w:rPr>
          <w:b/>
          <w:sz w:val="28"/>
          <w:szCs w:val="28"/>
        </w:rPr>
        <w:t>папоротникообразные</w:t>
      </w:r>
      <w:r w:rsidRPr="00AF2357">
        <w:rPr>
          <w:sz w:val="28"/>
          <w:szCs w:val="28"/>
        </w:rPr>
        <w:t>); растения других групп, как правило, рассматриваются отдельно в силу особенностей методики сбора и определения.</w:t>
      </w:r>
    </w:p>
    <w:p w:rsidR="00AF2357" w:rsidRPr="00AF2357" w:rsidRDefault="00AF2357" w:rsidP="00AF2357">
      <w:pPr>
        <w:pStyle w:val="a3"/>
        <w:jc w:val="both"/>
        <w:rPr>
          <w:sz w:val="28"/>
          <w:szCs w:val="28"/>
        </w:rPr>
      </w:pPr>
      <w:r w:rsidRPr="00AF2357">
        <w:rPr>
          <w:sz w:val="28"/>
          <w:szCs w:val="28"/>
        </w:rPr>
        <w:t xml:space="preserve"> Комнатные растения, растения в оранжереях и других сооружениях с искусственным климатом не входят в состав флоры. </w:t>
      </w:r>
    </w:p>
    <w:p w:rsidR="00AF2357" w:rsidRPr="00AF2357" w:rsidRDefault="00AF2357" w:rsidP="00AF2357">
      <w:pPr>
        <w:pStyle w:val="a3"/>
        <w:jc w:val="both"/>
        <w:rPr>
          <w:sz w:val="28"/>
          <w:szCs w:val="28"/>
        </w:rPr>
      </w:pPr>
      <w:r w:rsidRPr="00AF2357">
        <w:rPr>
          <w:sz w:val="28"/>
          <w:szCs w:val="28"/>
        </w:rPr>
        <w:t xml:space="preserve">Раздел ботаники, занимающийся изучением флоры, называется </w:t>
      </w:r>
      <w:r w:rsidRPr="00AF2357">
        <w:rPr>
          <w:b/>
          <w:sz w:val="28"/>
          <w:szCs w:val="28"/>
        </w:rPr>
        <w:t>флористикой.</w:t>
      </w:r>
      <w:r w:rsidRPr="00AF2357">
        <w:rPr>
          <w:sz w:val="28"/>
          <w:szCs w:val="28"/>
        </w:rPr>
        <w:t xml:space="preserve"> </w:t>
      </w:r>
    </w:p>
    <w:p w:rsidR="00AF2357" w:rsidRPr="00AF2357" w:rsidRDefault="00AF2357" w:rsidP="00AF2357">
      <w:pPr>
        <w:pStyle w:val="a3"/>
        <w:jc w:val="both"/>
        <w:rPr>
          <w:sz w:val="28"/>
          <w:szCs w:val="28"/>
        </w:rPr>
      </w:pPr>
      <w:r w:rsidRPr="00AF2357">
        <w:rPr>
          <w:sz w:val="28"/>
          <w:szCs w:val="28"/>
        </w:rPr>
        <w:t xml:space="preserve">Аннотированный список флоры (список с указанием кратких сведений о каждом виде растений, известных с указанной территории), называется </w:t>
      </w:r>
      <w:r w:rsidRPr="00AF2357">
        <w:rPr>
          <w:b/>
          <w:sz w:val="28"/>
          <w:szCs w:val="28"/>
        </w:rPr>
        <w:t>конспектом флоры.</w:t>
      </w:r>
    </w:p>
    <w:p w:rsidR="00AF2357" w:rsidRPr="00AF2357" w:rsidRDefault="00AF2357" w:rsidP="00AF2357">
      <w:pPr>
        <w:pStyle w:val="a3"/>
        <w:jc w:val="both"/>
        <w:rPr>
          <w:sz w:val="28"/>
          <w:szCs w:val="28"/>
        </w:rPr>
      </w:pPr>
      <w:r w:rsidRPr="00AF2357">
        <w:rPr>
          <w:sz w:val="28"/>
          <w:szCs w:val="28"/>
        </w:rPr>
        <w:t>Традиционно термин «флора» («микрофлора») используется и для описания совокупности микроорганизмов, характерных для определённого органа человека или животного (например, «флора кишечника», «микрофлора кожи человека»).</w:t>
      </w:r>
    </w:p>
    <w:p w:rsidR="00AF2357" w:rsidRPr="00AF2357" w:rsidRDefault="00AF2357" w:rsidP="00AF2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термина произошло от имени </w:t>
      </w:r>
      <w:hyperlink r:id="rId4" w:tooltip="Древний Рим" w:history="1">
        <w:r w:rsidRPr="00AF2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древнеримской</w:t>
        </w:r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богини </w:t>
      </w:r>
      <w:hyperlink r:id="rId5" w:tooltip="Цветок" w:history="1">
        <w:r w:rsidRPr="00AF2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цветов</w:t>
        </w:r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весеннего цветения </w:t>
      </w:r>
      <w:hyperlink r:id="rId6" w:tooltip="Флора (мифология)" w:history="1">
        <w:r w:rsidRPr="00AF23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Флоры</w:t>
        </w:r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ooltip="Латинский язык" w:history="1">
        <w:r w:rsidRPr="00AF2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лат.</w:t>
        </w:r>
        <w:proofErr w:type="gramEnd"/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2357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Flora</w:t>
      </w: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2357" w:rsidRPr="00AF2357" w:rsidRDefault="00AF2357" w:rsidP="00AF2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«флора» в значении «совокупность растений» впервые было использовано польским ботаником </w:t>
      </w:r>
      <w:hyperlink r:id="rId8" w:tooltip="Бойм, Михал" w:history="1">
        <w:proofErr w:type="spellStart"/>
        <w:r w:rsidRPr="00AF23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Михалом</w:t>
        </w:r>
        <w:proofErr w:type="spellEnd"/>
        <w:r w:rsidRPr="00AF23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AF23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Боймом</w:t>
        </w:r>
        <w:proofErr w:type="spellEnd"/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(1614—1659)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«Флора Китая»</w:t>
      </w: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вышедшей в </w:t>
      </w:r>
      <w:hyperlink r:id="rId9" w:tooltip="Вена" w:history="1">
        <w:r w:rsidRPr="00AF23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Вене</w:t>
        </w:r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1656 году.</w:t>
      </w:r>
    </w:p>
    <w:p w:rsidR="00AF2357" w:rsidRDefault="00AF2357" w:rsidP="00AF2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 в этом значении слово «флора» было использовано великим </w:t>
      </w:r>
      <w:hyperlink r:id="rId10" w:tooltip="Шведы" w:history="1">
        <w:r w:rsidRPr="00AF23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шведским</w:t>
        </w:r>
      </w:hyperlink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натуралистом </w:t>
      </w:r>
      <w:r w:rsidRPr="00A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Карлом Линнеем</w:t>
      </w: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(1707—1778) в его работе </w:t>
      </w:r>
      <w:r w:rsidRPr="00AF2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Лапландии»</w:t>
      </w: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изданной в Амстердаме в 1737 году.</w:t>
      </w:r>
    </w:p>
    <w:p w:rsidR="00AF2357" w:rsidRPr="00AF2357" w:rsidRDefault="00AF2357" w:rsidP="00AF235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эта книга стала первой в жанре «флоры» в его современном понимании — то </w:t>
      </w:r>
      <w:proofErr w:type="gramStart"/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жанре обзорного труда, посвящённому растительному миру той или иной территории. </w:t>
      </w:r>
      <w:r w:rsidRPr="00AF2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«Флора Лапландии»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обзор растительного мира Лапландии и содержит подробное описание 534 видов растений и грибов, из которых около ста были описаны впервые. </w:t>
      </w:r>
    </w:p>
    <w:p w:rsidR="007D5E9F" w:rsidRDefault="007D5E9F"/>
    <w:sectPr w:rsidR="007D5E9F" w:rsidSect="007D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2357"/>
    <w:rsid w:val="007D5E9F"/>
    <w:rsid w:val="00A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3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C,_%D0%9C%D0%B8%D1%85%D0%B0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B%D0%BE%D1%80%D0%B0_%28%D0%BC%D0%B8%D1%84%D0%BE%D0%BB%D0%BE%D0%B3%D0%B8%D1%8F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6%D0%B2%D0%B5%D1%82%D0%BE%D0%BA" TargetMode="External"/><Relationship Id="rId10" Type="http://schemas.openxmlformats.org/officeDocument/2006/relationships/hyperlink" Target="https://ru.wikipedia.org/wiki/%D0%A8%D0%B2%D0%B5%D0%B4%D1%8B" TargetMode="External"/><Relationship Id="rId4" Type="http://schemas.openxmlformats.org/officeDocument/2006/relationships/hyperlink" Target="https://ru.wikipedia.org/wiki/%D0%94%D1%80%D0%B5%D0%B2%D0%BD%D0%B8%D0%B9_%D0%A0%D0%B8%D0%BC" TargetMode="External"/><Relationship Id="rId9" Type="http://schemas.openxmlformats.org/officeDocument/2006/relationships/hyperlink" Target="https://ru.wikipedia.org/wiki/%D0%92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Company>school9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a.yakovlev</dc:creator>
  <cp:keywords/>
  <dc:description/>
  <cp:lastModifiedBy>a.yakovlev</cp:lastModifiedBy>
  <cp:revision>1</cp:revision>
  <dcterms:created xsi:type="dcterms:W3CDTF">2016-04-19T06:43:00Z</dcterms:created>
  <dcterms:modified xsi:type="dcterms:W3CDTF">2016-04-19T06:51:00Z</dcterms:modified>
</cp:coreProperties>
</file>