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9B" w:rsidRDefault="00EB1B9B" w:rsidP="00DD0812">
      <w:pPr>
        <w:jc w:val="both"/>
        <w:rPr>
          <w:b/>
        </w:rPr>
      </w:pPr>
      <w:r>
        <w:rPr>
          <w:b/>
        </w:rPr>
        <w:t>Клещи - паразиты</w:t>
      </w:r>
    </w:p>
    <w:p w:rsidR="00DD0812" w:rsidRDefault="00DD0812" w:rsidP="00DD0812">
      <w:pPr>
        <w:jc w:val="both"/>
      </w:pPr>
      <w:r w:rsidRPr="00DD0812">
        <w:rPr>
          <w:b/>
        </w:rPr>
        <w:t>Клещи</w:t>
      </w:r>
      <w:r>
        <w:t xml:space="preserve"> - мелкие членистоногие класса </w:t>
      </w:r>
      <w:proofErr w:type="gramStart"/>
      <w:r>
        <w:t>хелицеровых</w:t>
      </w:r>
      <w:proofErr w:type="gramEnd"/>
      <w:r>
        <w:t>.</w:t>
      </w:r>
    </w:p>
    <w:p w:rsidR="00DD0812" w:rsidRDefault="00DD0812" w:rsidP="00DD0812">
      <w:pPr>
        <w:spacing w:after="0" w:line="240" w:lineRule="auto"/>
        <w:jc w:val="both"/>
      </w:pPr>
      <w:r>
        <w:t xml:space="preserve">Размеры клещей от 0,1 до 30 мм. Только самки некоторых паразитических форм после питания могут достигать в длину 3 см. Клещи обладают исключительным разнообразием форм и образа жизни. Характерные признаки клещей: отсутствие ясно выраженного деления тела на сегменты, обособление ротовых органов; личинка </w:t>
      </w:r>
      <w:proofErr w:type="spellStart"/>
      <w:r>
        <w:t>шестиногая</w:t>
      </w:r>
      <w:proofErr w:type="spellEnd"/>
      <w:r>
        <w:t>, нимфа и имаго имеют по 4 пары ног. Жизненный ци</w:t>
      </w:r>
      <w:proofErr w:type="gramStart"/>
      <w:r>
        <w:t>кл вкл</w:t>
      </w:r>
      <w:proofErr w:type="gramEnd"/>
      <w:r>
        <w:t>ючает фазы: яйцо, личинка, нимфа (одна или несколько стадий) и имаго.</w:t>
      </w:r>
    </w:p>
    <w:p w:rsidR="00DD0812" w:rsidRDefault="00DD0812" w:rsidP="00DD0812">
      <w:pPr>
        <w:spacing w:after="0" w:line="240" w:lineRule="auto"/>
        <w:jc w:val="both"/>
      </w:pPr>
      <w:r>
        <w:br/>
        <w:t xml:space="preserve">Клещи распространены по всему миру, преимущественно в странах с тёплым климатом; наносят вред народному хозяйству как вредители культурных растений, различных пищевых продуктов, фуража, как массовые паразиты животных и переносчики возбудителей (бактерии, вирусы, различные </w:t>
      </w:r>
      <w:proofErr w:type="spellStart"/>
      <w:r>
        <w:t>кровопаразиты</w:t>
      </w:r>
      <w:proofErr w:type="spellEnd"/>
      <w:r>
        <w:t xml:space="preserve">) трансмиссивных болезней животных и человека. </w:t>
      </w:r>
    </w:p>
    <w:p w:rsidR="00DD0812" w:rsidRDefault="00DD0812" w:rsidP="00DD0812">
      <w:pPr>
        <w:spacing w:after="0" w:line="240" w:lineRule="auto"/>
        <w:jc w:val="both"/>
      </w:pPr>
    </w:p>
    <w:p w:rsidR="00DD0812" w:rsidRDefault="00DD0812" w:rsidP="00DD0812">
      <w:pPr>
        <w:spacing w:after="0" w:line="240" w:lineRule="auto"/>
        <w:jc w:val="both"/>
      </w:pPr>
      <w:r>
        <w:t xml:space="preserve">Наибольшее ветеринарное значение имеют </w:t>
      </w:r>
      <w:r w:rsidRPr="00DD0812">
        <w:rPr>
          <w:b/>
        </w:rPr>
        <w:t>иксодовые клещи</w:t>
      </w:r>
      <w:r>
        <w:t xml:space="preserve"> - переносчики возбудителей многих опасных болезней, длительное время сохраняющие их в себе. </w:t>
      </w:r>
    </w:p>
    <w:p w:rsidR="00DD0812" w:rsidRDefault="00DD0812" w:rsidP="00DD0812">
      <w:pPr>
        <w:spacing w:after="0" w:line="240" w:lineRule="auto"/>
        <w:jc w:val="both"/>
      </w:pPr>
    </w:p>
    <w:p w:rsidR="00150F53" w:rsidRDefault="00DD0812" w:rsidP="00DD0812">
      <w:pPr>
        <w:spacing w:after="0" w:line="240" w:lineRule="auto"/>
        <w:jc w:val="both"/>
      </w:pPr>
      <w:r>
        <w:t xml:space="preserve">Имея широкий круг хозяев - </w:t>
      </w:r>
      <w:proofErr w:type="spellStart"/>
      <w:r>
        <w:t>прокормителей</w:t>
      </w:r>
      <w:proofErr w:type="spellEnd"/>
      <w:r>
        <w:t xml:space="preserve">, клещи играют важную роль в циркуляции возбудителей природно-очаговых болезней животных и человека (например, </w:t>
      </w:r>
      <w:r w:rsidRPr="00DD0812">
        <w:rPr>
          <w:b/>
        </w:rPr>
        <w:t>энцефалитов</w:t>
      </w:r>
      <w:r>
        <w:rPr>
          <w:b/>
        </w:rPr>
        <w:t xml:space="preserve"> – энцефалитный клещ, чесотки – чесоточный зудень</w:t>
      </w:r>
      <w:r>
        <w:t xml:space="preserve">). </w:t>
      </w:r>
      <w:r w:rsidR="00150F53">
        <w:t>Носителями вируса  энцефалита по статистике являются шесть клещей из ста (при этом заболеть от заражённой особи могут от 2 до 6% укушенных людей)</w:t>
      </w:r>
    </w:p>
    <w:p w:rsidR="00150F53" w:rsidRDefault="00150F53" w:rsidP="00150F53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150F53">
        <w:rPr>
          <w:rFonts w:eastAsia="Times New Roman"/>
          <w:bCs w:val="0"/>
          <w:lang w:eastAsia="ru-RU"/>
        </w:rPr>
        <w:t>В качестве специфической профилактики применяют</w:t>
      </w:r>
      <w:r w:rsidRPr="00150F53">
        <w:rPr>
          <w:rFonts w:eastAsia="Times New Roman"/>
          <w:b/>
          <w:bCs w:val="0"/>
          <w:lang w:eastAsia="ru-RU"/>
        </w:rPr>
        <w:t xml:space="preserve"> вакцинацию</w:t>
      </w:r>
      <w:r w:rsidRPr="00150F53">
        <w:rPr>
          <w:rFonts w:eastAsia="Times New Roman"/>
          <w:bCs w:val="0"/>
          <w:lang w:eastAsia="ru-RU"/>
        </w:rPr>
        <w:t xml:space="preserve">, которая является самой надежной </w:t>
      </w:r>
      <w:r>
        <w:rPr>
          <w:rFonts w:eastAsia="Times New Roman"/>
          <w:bCs w:val="0"/>
          <w:lang w:eastAsia="ru-RU"/>
        </w:rPr>
        <w:t xml:space="preserve">профилактической </w:t>
      </w:r>
      <w:r w:rsidRPr="00150F53">
        <w:rPr>
          <w:rFonts w:eastAsia="Times New Roman"/>
          <w:bCs w:val="0"/>
          <w:lang w:eastAsia="ru-RU"/>
        </w:rPr>
        <w:t xml:space="preserve">мерой. </w:t>
      </w:r>
    </w:p>
    <w:p w:rsidR="00150F53" w:rsidRPr="00150F53" w:rsidRDefault="00150F53" w:rsidP="00150F53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150F53">
        <w:rPr>
          <w:rFonts w:eastAsia="Times New Roman"/>
          <w:bCs w:val="0"/>
          <w:lang w:eastAsia="ru-RU"/>
        </w:rPr>
        <w:t xml:space="preserve">В РФ дополнительно при присасывании клещей </w:t>
      </w:r>
      <w:proofErr w:type="spellStart"/>
      <w:r w:rsidRPr="00150F53">
        <w:rPr>
          <w:rFonts w:eastAsia="Times New Roman"/>
          <w:bCs w:val="0"/>
          <w:lang w:eastAsia="ru-RU"/>
        </w:rPr>
        <w:t>невакцинированным</w:t>
      </w:r>
      <w:proofErr w:type="spellEnd"/>
      <w:r w:rsidRPr="00150F53">
        <w:rPr>
          <w:rFonts w:eastAsia="Times New Roman"/>
          <w:bCs w:val="0"/>
          <w:lang w:eastAsia="ru-RU"/>
        </w:rPr>
        <w:t xml:space="preserve"> людям вводят внутримышечно </w:t>
      </w:r>
      <w:r w:rsidRPr="00150F53">
        <w:rPr>
          <w:rFonts w:eastAsia="Times New Roman"/>
          <w:b/>
          <w:bCs w:val="0"/>
          <w:lang w:eastAsia="ru-RU"/>
        </w:rPr>
        <w:t>иммуноглобулин</w:t>
      </w:r>
      <w:r>
        <w:rPr>
          <w:rFonts w:eastAsia="Times New Roman"/>
          <w:bCs w:val="0"/>
          <w:lang w:eastAsia="ru-RU"/>
        </w:rPr>
        <w:t>.</w:t>
      </w:r>
    </w:p>
    <w:p w:rsidR="00150F53" w:rsidRPr="00150F53" w:rsidRDefault="00150F53" w:rsidP="00150F53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150F53">
        <w:rPr>
          <w:rFonts w:eastAsia="Times New Roman"/>
          <w:bCs w:val="0"/>
          <w:lang w:eastAsia="ru-RU"/>
        </w:rPr>
        <w:t>Неспецифические меры профилактики сводятся к предупреждению присасывания клещей, а также к их раннему удалению.</w:t>
      </w:r>
    </w:p>
    <w:p w:rsidR="00150F53" w:rsidRDefault="00150F53" w:rsidP="0015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150F53">
        <w:rPr>
          <w:rFonts w:eastAsia="Times New Roman"/>
          <w:bCs w:val="0"/>
          <w:lang w:eastAsia="ru-RU"/>
        </w:rPr>
        <w:t xml:space="preserve">Избегать посещения мест обитания клещей (лесные биотопы с высокой травой, кустарником) в апреле-июле. Энцефалитные клещи нападают, цепляясь за проходящих мимо теплокровных животных и людей, как репейник. </w:t>
      </w:r>
    </w:p>
    <w:p w:rsidR="00150F53" w:rsidRPr="00150F53" w:rsidRDefault="00150F53" w:rsidP="0015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150F53">
        <w:rPr>
          <w:rFonts w:eastAsia="Times New Roman"/>
          <w:bCs w:val="0"/>
          <w:lang w:eastAsia="ru-RU"/>
        </w:rPr>
        <w:t xml:space="preserve">Применять </w:t>
      </w:r>
      <w:r w:rsidRPr="00150F53">
        <w:rPr>
          <w:rFonts w:eastAsia="Times New Roman"/>
          <w:b/>
          <w:bCs w:val="0"/>
          <w:lang w:eastAsia="ru-RU"/>
        </w:rPr>
        <w:t>репелленты</w:t>
      </w:r>
      <w:r>
        <w:rPr>
          <w:rFonts w:eastAsia="Times New Roman"/>
          <w:b/>
          <w:bCs w:val="0"/>
          <w:lang w:eastAsia="ru-RU"/>
        </w:rPr>
        <w:t xml:space="preserve"> </w:t>
      </w:r>
      <w:r w:rsidRPr="00150F53">
        <w:rPr>
          <w:rFonts w:eastAsia="Times New Roman"/>
          <w:bCs w:val="0"/>
          <w:lang w:eastAsia="ru-RU"/>
        </w:rPr>
        <w:t>(средства от насекомых и клещей)</w:t>
      </w:r>
    </w:p>
    <w:p w:rsidR="00150F53" w:rsidRPr="00150F53" w:rsidRDefault="00150F53" w:rsidP="0015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150F53">
        <w:rPr>
          <w:rFonts w:eastAsia="Times New Roman"/>
          <w:bCs w:val="0"/>
          <w:lang w:eastAsia="ru-RU"/>
        </w:rPr>
        <w:t>Следует надевать одежду с длинными рукавами и штанинами без дыр и отверстий, штанины желательно заправлять в длинные носки, рубашку в брюки. Волосы следует прятать под головной убор. Чтобы клещей было легче заметить, предпочтительно надевать светлую одежду.</w:t>
      </w:r>
    </w:p>
    <w:p w:rsidR="00150F53" w:rsidRPr="00150F53" w:rsidRDefault="00150F53" w:rsidP="0015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150F53">
        <w:rPr>
          <w:rFonts w:eastAsia="Times New Roman"/>
          <w:bCs w:val="0"/>
          <w:lang w:eastAsia="ru-RU"/>
        </w:rPr>
        <w:t>Во время пребывания в лесу рекомендуется регулярно осматривать одежду и контролировать открытые участки кожи (шею, запястья рук). При соблюдении правил носки одежды, указанной пунктом выше, клещи, не снятые с одежды, неизбежно попадают на шею, где их легко обнаружить.</w:t>
      </w:r>
    </w:p>
    <w:p w:rsidR="00150F53" w:rsidRPr="00150F53" w:rsidRDefault="00150F53" w:rsidP="0015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150F53">
        <w:rPr>
          <w:rFonts w:eastAsia="Times New Roman"/>
          <w:bCs w:val="0"/>
          <w:lang w:eastAsia="ru-RU"/>
        </w:rPr>
        <w:lastRenderedPageBreak/>
        <w:t xml:space="preserve">По возвращении из леса производится осмотр одежды и тела. Поскольку некоторые участки тела недоступны </w:t>
      </w:r>
      <w:proofErr w:type="spellStart"/>
      <w:r w:rsidRPr="00150F53">
        <w:rPr>
          <w:rFonts w:eastAsia="Times New Roman"/>
          <w:bCs w:val="0"/>
          <w:lang w:eastAsia="ru-RU"/>
        </w:rPr>
        <w:t>самоосмотру</w:t>
      </w:r>
      <w:proofErr w:type="spellEnd"/>
      <w:r w:rsidRPr="00150F53">
        <w:rPr>
          <w:rFonts w:eastAsia="Times New Roman"/>
          <w:bCs w:val="0"/>
          <w:lang w:eastAsia="ru-RU"/>
        </w:rPr>
        <w:t>, следует прибегнуть к посторонней помощи для осмотра спины и волосистой части головы.</w:t>
      </w:r>
    </w:p>
    <w:p w:rsidR="00150F53" w:rsidRPr="00150F53" w:rsidRDefault="00150F53" w:rsidP="0015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150F53">
        <w:rPr>
          <w:rFonts w:eastAsia="Times New Roman"/>
          <w:bCs w:val="0"/>
          <w:lang w:eastAsia="ru-RU"/>
        </w:rPr>
        <w:t>Поскольку личиночные формы клещей очень мелки, их можно не заметить на одежде. Во избежание их присасывания одежду рекомендуется простирать в горячей воде.</w:t>
      </w:r>
    </w:p>
    <w:p w:rsidR="00150F53" w:rsidRPr="00150F53" w:rsidRDefault="00150F53" w:rsidP="0015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150F53">
        <w:rPr>
          <w:rFonts w:eastAsia="Times New Roman"/>
          <w:bCs w:val="0"/>
          <w:lang w:eastAsia="ru-RU"/>
        </w:rPr>
        <w:t xml:space="preserve">При обнаружении присосавшегося клеща его следует немедленно удалить. Чем раньше клещ удален, тем меньше вероятность заражения. Удалять клеща можно маникюрным пинцетом или нитью, обвязав её вокруг головы паразита. Клещ удаляется </w:t>
      </w:r>
      <w:proofErr w:type="spellStart"/>
      <w:r w:rsidRPr="00150F53">
        <w:rPr>
          <w:rFonts w:eastAsia="Times New Roman"/>
          <w:bCs w:val="0"/>
          <w:lang w:eastAsia="ru-RU"/>
        </w:rPr>
        <w:t>раскачивающе-выкручивающими</w:t>
      </w:r>
      <w:proofErr w:type="spellEnd"/>
      <w:r w:rsidRPr="00150F53">
        <w:rPr>
          <w:rFonts w:eastAsia="Times New Roman"/>
          <w:bCs w:val="0"/>
          <w:lang w:eastAsia="ru-RU"/>
        </w:rPr>
        <w:t xml:space="preserve"> движениями. Избегайте раздавливания клеща! Ранку можно обработать любым дезинфицирующим раствором (</w:t>
      </w:r>
      <w:proofErr w:type="spellStart"/>
      <w:r w:rsidRPr="00150F53">
        <w:rPr>
          <w:rFonts w:eastAsia="Times New Roman"/>
          <w:bCs w:val="0"/>
          <w:lang w:eastAsia="ru-RU"/>
        </w:rPr>
        <w:t>хлоргексидин</w:t>
      </w:r>
      <w:proofErr w:type="spellEnd"/>
      <w:r w:rsidRPr="00150F53">
        <w:rPr>
          <w:rFonts w:eastAsia="Times New Roman"/>
          <w:bCs w:val="0"/>
          <w:lang w:eastAsia="ru-RU"/>
        </w:rPr>
        <w:t>, раствор йода, спирт, и т. п.).</w:t>
      </w:r>
    </w:p>
    <w:p w:rsidR="00150F53" w:rsidRPr="00EB1B9B" w:rsidRDefault="00150F53" w:rsidP="00EB1B9B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150F53">
        <w:rPr>
          <w:rFonts w:eastAsia="Times New Roman"/>
          <w:bCs w:val="0"/>
          <w:lang w:eastAsia="ru-RU"/>
        </w:rPr>
        <w:t>Привитым людям дополнительное введен</w:t>
      </w:r>
      <w:r w:rsidR="00EB1B9B">
        <w:rPr>
          <w:rFonts w:eastAsia="Times New Roman"/>
          <w:bCs w:val="0"/>
          <w:lang w:eastAsia="ru-RU"/>
        </w:rPr>
        <w:t>ие иммуноглобулина не требуется</w:t>
      </w:r>
    </w:p>
    <w:p w:rsidR="00F42725" w:rsidRPr="00150F53" w:rsidRDefault="00DD0812" w:rsidP="00150F53">
      <w:pPr>
        <w:spacing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150F53">
        <w:br/>
      </w:r>
      <w:r w:rsidR="00150F53" w:rsidRPr="00150F53">
        <w:rPr>
          <w:rFonts w:eastAsia="Times New Roman"/>
          <w:b/>
          <w:bCs w:val="0"/>
          <w:lang w:eastAsia="ru-RU"/>
        </w:rPr>
        <w:t>Паутинные клещи</w:t>
      </w:r>
      <w:r w:rsidR="00150F53" w:rsidRPr="00150F53">
        <w:rPr>
          <w:rFonts w:eastAsia="Times New Roman"/>
          <w:bCs w:val="0"/>
          <w:lang w:eastAsia="ru-RU"/>
        </w:rPr>
        <w:t xml:space="preserve"> - </w:t>
      </w:r>
      <w:proofErr w:type="spellStart"/>
      <w:r w:rsidR="00150F53" w:rsidRPr="00150F53">
        <w:rPr>
          <w:rFonts w:eastAsia="Times New Roman"/>
          <w:bCs w:val="0"/>
          <w:lang w:eastAsia="ru-RU"/>
        </w:rPr>
        <w:t>многоядные</w:t>
      </w:r>
      <w:proofErr w:type="spellEnd"/>
      <w:r w:rsidR="00150F53" w:rsidRPr="00150F53">
        <w:rPr>
          <w:rFonts w:eastAsia="Times New Roman"/>
          <w:bCs w:val="0"/>
          <w:lang w:eastAsia="ru-RU"/>
        </w:rPr>
        <w:t xml:space="preserve"> и широко распространенные вредители растений. Клещи </w:t>
      </w:r>
      <w:proofErr w:type="gramStart"/>
      <w:r w:rsidR="00150F53" w:rsidRPr="00150F53">
        <w:rPr>
          <w:rFonts w:eastAsia="Times New Roman"/>
          <w:bCs w:val="0"/>
          <w:lang w:eastAsia="ru-RU"/>
        </w:rPr>
        <w:t>живут</w:t>
      </w:r>
      <w:proofErr w:type="gramEnd"/>
      <w:r w:rsidR="00150F53" w:rsidRPr="00150F53">
        <w:rPr>
          <w:rFonts w:eastAsia="Times New Roman"/>
          <w:bCs w:val="0"/>
          <w:lang w:eastAsia="ru-RU"/>
        </w:rPr>
        <w:t xml:space="preserve"> питаются более чем на 200 различных растениях, огромный ущерб наносят урожаю огурца, выращиваемого в теплицах, парниках, а также в открытом грунте.</w:t>
      </w:r>
      <w:r w:rsidR="00150F53" w:rsidRPr="00150F53">
        <w:br/>
      </w:r>
      <w:r>
        <w:br/>
        <w:t xml:space="preserve">Биологические методы борьбы клещами достаточно не разработаны. Поэтому решающее значение придаётся химическим средствам - </w:t>
      </w:r>
      <w:r w:rsidRPr="00150F53">
        <w:rPr>
          <w:b/>
        </w:rPr>
        <w:t>акарицидам.</w:t>
      </w:r>
      <w:r>
        <w:t xml:space="preserve"> Однако большинство этих сре</w:t>
      </w:r>
      <w:proofErr w:type="gramStart"/>
      <w:r>
        <w:t>дств в т</w:t>
      </w:r>
      <w:proofErr w:type="gramEnd"/>
      <w:r>
        <w:t xml:space="preserve">ой или иной мере опасно для человека, животных и полезной фауны. Поэтому целесообразно создавать условия, неблагоприятные для жизни </w:t>
      </w:r>
      <w:r w:rsidR="00150F53">
        <w:t>клещей</w:t>
      </w:r>
      <w:r>
        <w:t xml:space="preserve"> путём различных хозяйственных мероприятий</w:t>
      </w:r>
      <w:r w:rsidR="00150F53">
        <w:t>.</w:t>
      </w:r>
    </w:p>
    <w:sectPr w:rsidR="00F42725" w:rsidRPr="00150F53" w:rsidSect="00DD0812">
      <w:pgSz w:w="11906" w:h="16838" w:code="9"/>
      <w:pgMar w:top="851" w:right="566" w:bottom="1134" w:left="34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661"/>
    <w:multiLevelType w:val="multilevel"/>
    <w:tmpl w:val="F498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0812"/>
    <w:rsid w:val="00074393"/>
    <w:rsid w:val="00150F53"/>
    <w:rsid w:val="009E6463"/>
    <w:rsid w:val="009F22F7"/>
    <w:rsid w:val="00A91D57"/>
    <w:rsid w:val="00B94619"/>
    <w:rsid w:val="00D0057B"/>
    <w:rsid w:val="00DD0812"/>
    <w:rsid w:val="00E72E59"/>
    <w:rsid w:val="00EB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F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0F53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2017-04-15T09:56:00Z</dcterms:created>
  <dcterms:modified xsi:type="dcterms:W3CDTF">2017-04-15T10:19:00Z</dcterms:modified>
</cp:coreProperties>
</file>